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99" w:rsidRDefault="00152E26" w:rsidP="009F719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expert.KOSP\AppData\Local\Microsoft\Windows\Temporary Internet Files\Content.Word\80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804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99" w:rsidRDefault="009F7199" w:rsidP="009F719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9F7199" w:rsidRPr="009318C9" w:rsidRDefault="009F7199" w:rsidP="009F719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КЛИНИЧЕСКИХ ПРОТОКОЛОВ ДИАГНОСТИКИ 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ХИРУРГИЧЕСКОГО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ЛЕЧЕНИЯ В АМБУЛАТОРНО-ПОЛИКЛИНИЧЕСКИХ УСЛОВИЯХ ПРИ ДИАГНОЗЕ 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Болезни периапикальных тканей, пародонта, челюстей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в системе ОМС (</w:t>
      </w:r>
      <w:r w:rsidR="00EF55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дети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9F7199" w:rsidRDefault="009F7199" w:rsidP="009F71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9F7199" w:rsidRDefault="009F7199" w:rsidP="009F7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7199" w:rsidRDefault="009F7199" w:rsidP="009F7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</w:t>
      </w:r>
      <w:r w:rsidR="00B86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Костромы» - Нечаев Владимир Александрович;</w:t>
      </w:r>
    </w:p>
    <w:p w:rsidR="0034389E" w:rsidRPr="0044604B" w:rsidRDefault="0034389E" w:rsidP="00343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главного врача по клинико-экспертной работе 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9F7199" w:rsidRDefault="009F7199" w:rsidP="009F71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Врач-методист, врач-стоматолог высшей категории</w:t>
      </w:r>
      <w:r w:rsidR="001B79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ОГБУЗ КОСП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Панасенко Ольга Валентиновна.</w:t>
      </w:r>
    </w:p>
    <w:p w:rsidR="00F660C4" w:rsidRDefault="001B797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Врач-стоматолог-хирург</w:t>
      </w:r>
      <w:r w:rsidR="007D4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ОГБУЗ «Стоматологическая поликлиника №1» - Касаткина Вера Игоревна</w:t>
      </w:r>
    </w:p>
    <w:p w:rsidR="00486262" w:rsidRDefault="00486262" w:rsidP="0048626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отд. ОГБУЗ «Стоматологическая поликлиника №1» - Голицына Светлана Леонидовна</w:t>
      </w:r>
    </w:p>
    <w:p w:rsidR="00F660C4" w:rsidRDefault="00F660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133B" w:rsidRDefault="009F71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F7199" w:rsidRDefault="009F71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87E" w:rsidRDefault="004778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60EC" w:rsidRPr="00A10870" w:rsidRDefault="00C060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1DE3" w:rsidRPr="004A6759" w:rsidRDefault="00F660C4" w:rsidP="009F7199">
      <w:pPr>
        <w:pStyle w:val="3"/>
        <w:spacing w:before="0" w:beforeAutospacing="0" w:after="0" w:afterAutospacing="0"/>
        <w:ind w:left="15" w:right="15"/>
        <w:rPr>
          <w:sz w:val="24"/>
          <w:szCs w:val="24"/>
        </w:rPr>
      </w:pPr>
      <w:r>
        <w:rPr>
          <w:sz w:val="24"/>
          <w:szCs w:val="24"/>
        </w:rPr>
        <w:t>I</w:t>
      </w:r>
      <w:r w:rsidR="007B1DE3" w:rsidRPr="004A6759">
        <w:rPr>
          <w:sz w:val="24"/>
          <w:szCs w:val="24"/>
        </w:rPr>
        <w:t>. ОБЩИЕ ПОЛОЖЕНИЯ</w:t>
      </w:r>
    </w:p>
    <w:p w:rsidR="007B1DE3" w:rsidRPr="00F660C4" w:rsidRDefault="00D3601F" w:rsidP="009F7199">
      <w:pPr>
        <w:pStyle w:val="a4"/>
        <w:spacing w:before="0" w:beforeAutospacing="0" w:after="0" w:afterAutospacing="0"/>
        <w:ind w:firstLine="300"/>
        <w:jc w:val="both"/>
      </w:pPr>
      <w:r>
        <w:lastRenderedPageBreak/>
        <w:t>Протоколы диагностики и хирургического лечения болезней периапикальных тканей, пародонта и челюстей</w:t>
      </w:r>
      <w:r w:rsidR="007B1DE3" w:rsidRPr="00F660C4">
        <w:t xml:space="preserve"> разработаны для решения следующих задач:</w:t>
      </w:r>
    </w:p>
    <w:p w:rsidR="007B1DE3" w:rsidRDefault="007B1DE3" w:rsidP="009F7199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660C4">
        <w:rPr>
          <w:rFonts w:ascii="Times New Roman" w:hAnsi="Times New Roman" w:cs="Times New Roman"/>
          <w:sz w:val="24"/>
          <w:szCs w:val="24"/>
        </w:rPr>
        <w:t xml:space="preserve">- установление единых требований к порядку диагностики и </w:t>
      </w:r>
      <w:r w:rsidR="00D3601F">
        <w:rPr>
          <w:rFonts w:ascii="Times New Roman" w:hAnsi="Times New Roman" w:cs="Times New Roman"/>
          <w:sz w:val="24"/>
          <w:szCs w:val="24"/>
        </w:rPr>
        <w:t>хирургическому лечению</w:t>
      </w:r>
      <w:r w:rsidRPr="00F660C4">
        <w:rPr>
          <w:rFonts w:ascii="Times New Roman" w:hAnsi="Times New Roman" w:cs="Times New Roman"/>
          <w:sz w:val="24"/>
          <w:szCs w:val="24"/>
        </w:rPr>
        <w:t xml:space="preserve"> больных</w:t>
      </w:r>
      <w:r w:rsidR="00F660C4">
        <w:rPr>
          <w:rFonts w:ascii="Times New Roman" w:hAnsi="Times New Roman" w:cs="Times New Roman"/>
          <w:sz w:val="24"/>
          <w:szCs w:val="24"/>
        </w:rPr>
        <w:t xml:space="preserve"> с</w:t>
      </w:r>
      <w:r w:rsidR="00D3601F">
        <w:rPr>
          <w:rFonts w:ascii="Times New Roman" w:hAnsi="Times New Roman" w:cs="Times New Roman"/>
          <w:sz w:val="24"/>
          <w:szCs w:val="24"/>
        </w:rPr>
        <w:t xml:space="preserve"> </w:t>
      </w:r>
      <w:r w:rsidR="00D3601F">
        <w:rPr>
          <w:rFonts w:ascii="Times New Roman" w:hAnsi="Times New Roman" w:cs="Times New Roman"/>
        </w:rPr>
        <w:t>болезнями</w:t>
      </w:r>
      <w:r w:rsidR="00D3601F" w:rsidRPr="00D3601F">
        <w:rPr>
          <w:rFonts w:ascii="Times New Roman" w:hAnsi="Times New Roman" w:cs="Times New Roman"/>
        </w:rPr>
        <w:t xml:space="preserve"> периапикальных тканей, пародонта и челюстей</w:t>
      </w:r>
      <w:r w:rsidR="00F660C4" w:rsidRPr="00D3601F">
        <w:rPr>
          <w:rFonts w:ascii="Times New Roman" w:hAnsi="Times New Roman" w:cs="Times New Roman"/>
        </w:rPr>
        <w:t>;</w:t>
      </w:r>
      <w:r w:rsidRPr="00D3601F">
        <w:rPr>
          <w:rFonts w:ascii="Times New Roman" w:hAnsi="Times New Roman" w:cs="Times New Roman"/>
        </w:rPr>
        <w:br/>
        <w:t>- обеспечение оптимальных объемов, доступности и качества медицинской помощи, оказываемой пациенту</w:t>
      </w:r>
      <w:r w:rsidR="009F7199">
        <w:rPr>
          <w:rFonts w:ascii="Times New Roman" w:hAnsi="Times New Roman" w:cs="Times New Roman"/>
          <w:sz w:val="24"/>
          <w:szCs w:val="24"/>
        </w:rPr>
        <w:t xml:space="preserve"> в медицинском учреждении;</w:t>
      </w:r>
    </w:p>
    <w:p w:rsidR="009F7199" w:rsidRPr="00F660C4" w:rsidRDefault="009F7199" w:rsidP="009F7199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-достижение желаемого результата.</w:t>
      </w:r>
    </w:p>
    <w:p w:rsidR="002A3935" w:rsidRPr="009F7199" w:rsidRDefault="00ED1A0E" w:rsidP="009F7199">
      <w:pPr>
        <w:pStyle w:val="4"/>
        <w:spacing w:before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6F68DA" w:rsidRP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</w:t>
      </w:r>
      <w:r w:rsidR="00D3601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КЛАССИФИКАЦИЯ БОЛЕЗНЕЙ ПЕРИАПИКАЛЬНЫХ ТКАНЕЙ, ПАРОДОНТА И ЧЕЛЮСТЕЙ</w:t>
      </w:r>
    </w:p>
    <w:p w:rsidR="002A3935" w:rsidRPr="00EB1830" w:rsidRDefault="00EB1830" w:rsidP="009F7199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CD36EB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CD36EB">
        <w:rPr>
          <w:b/>
          <w:color w:val="000000" w:themeColor="text1"/>
        </w:rPr>
        <w:t>10</w:t>
      </w:r>
      <w:r w:rsidR="00C5188B">
        <w:rPr>
          <w:b/>
          <w:color w:val="000000" w:themeColor="text1"/>
        </w:rPr>
        <w:t xml:space="preserve"> </w:t>
      </w:r>
      <w:r w:rsidR="00486BDC">
        <w:rPr>
          <w:b/>
          <w:color w:val="000000" w:themeColor="text1"/>
        </w:rPr>
        <w:t>(с указанием локализации патологического процесса).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5"/>
        <w:gridCol w:w="6663"/>
        <w:gridCol w:w="6237"/>
      </w:tblGrid>
      <w:tr w:rsidR="00443DE4" w:rsidRPr="007C48D1" w:rsidTr="00367F1B">
        <w:trPr>
          <w:trHeight w:val="522"/>
        </w:trPr>
        <w:tc>
          <w:tcPr>
            <w:tcW w:w="1355" w:type="dxa"/>
            <w:shd w:val="clear" w:color="auto" w:fill="auto"/>
          </w:tcPr>
          <w:p w:rsidR="00443DE4" w:rsidRPr="00443DE4" w:rsidRDefault="00443DE4" w:rsidP="009F71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Код по МКБ-</w:t>
            </w:r>
            <w:r w:rsidR="00CD36EB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3" w:type="dxa"/>
            <w:shd w:val="clear" w:color="auto" w:fill="auto"/>
          </w:tcPr>
          <w:p w:rsidR="00443DE4" w:rsidRPr="00443DE4" w:rsidRDefault="00443DE4" w:rsidP="009F71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6237" w:type="dxa"/>
            <w:shd w:val="clear" w:color="auto" w:fill="auto"/>
          </w:tcPr>
          <w:p w:rsidR="00443DE4" w:rsidRPr="00443DE4" w:rsidRDefault="00443DE4" w:rsidP="009F71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Клинический диагноз</w:t>
            </w:r>
          </w:p>
        </w:tc>
      </w:tr>
      <w:tr w:rsidR="00443DE4" w:rsidRPr="007C48D1" w:rsidTr="00367F1B">
        <w:tc>
          <w:tcPr>
            <w:tcW w:w="1355" w:type="dxa"/>
            <w:shd w:val="clear" w:color="auto" w:fill="auto"/>
          </w:tcPr>
          <w:p w:rsidR="00443DE4" w:rsidRPr="00443DE4" w:rsidRDefault="00443DE4" w:rsidP="009F71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shd w:val="clear" w:color="auto" w:fill="auto"/>
          </w:tcPr>
          <w:p w:rsidR="00443DE4" w:rsidRPr="00443DE4" w:rsidRDefault="00443DE4" w:rsidP="009F71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Периодонтит</w:t>
            </w:r>
          </w:p>
        </w:tc>
        <w:tc>
          <w:tcPr>
            <w:tcW w:w="6237" w:type="dxa"/>
            <w:shd w:val="clear" w:color="auto" w:fill="auto"/>
          </w:tcPr>
          <w:p w:rsidR="00443DE4" w:rsidRPr="00443DE4" w:rsidRDefault="00443DE4" w:rsidP="009F71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Периодонтит</w:t>
            </w:r>
          </w:p>
        </w:tc>
      </w:tr>
      <w:tr w:rsidR="00443DE4" w:rsidTr="00367F1B">
        <w:tc>
          <w:tcPr>
            <w:tcW w:w="1355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04.4</w:t>
            </w:r>
          </w:p>
        </w:tc>
        <w:tc>
          <w:tcPr>
            <w:tcW w:w="6663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Острый апикальный периодонтит пульпарного происхождения</w:t>
            </w:r>
          </w:p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</w:rPr>
              <w:t>Острый апикальный периодонтит БДУ</w:t>
            </w:r>
          </w:p>
        </w:tc>
        <w:tc>
          <w:tcPr>
            <w:tcW w:w="6237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острый</w:t>
            </w:r>
            <w:r w:rsidR="00367F1B"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443DE4" w:rsidTr="00367F1B">
        <w:tc>
          <w:tcPr>
            <w:tcW w:w="1355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04.5</w:t>
            </w:r>
          </w:p>
        </w:tc>
        <w:tc>
          <w:tcPr>
            <w:tcW w:w="6663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Хронический апикальный периодонтит</w:t>
            </w:r>
          </w:p>
          <w:p w:rsidR="00443DE4" w:rsidRPr="00443DE4" w:rsidRDefault="00443DE4" w:rsidP="009F7199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Апикальная гранулема</w:t>
            </w:r>
          </w:p>
        </w:tc>
        <w:tc>
          <w:tcPr>
            <w:tcW w:w="6237" w:type="dxa"/>
            <w:shd w:val="clear" w:color="auto" w:fill="auto"/>
          </w:tcPr>
          <w:p w:rsidR="00443DE4" w:rsidRPr="00443DE4" w:rsidRDefault="00443DE4" w:rsidP="005912BB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хронический гранулематозный</w:t>
            </w:r>
            <w:r w:rsidR="005912BB">
              <w:rPr>
                <w:rFonts w:ascii="Times New Roman" w:hAnsi="Times New Roman" w:cs="Times New Roman"/>
              </w:rPr>
              <w:t xml:space="preserve"> (п</w:t>
            </w:r>
            <w:r w:rsidR="005912BB" w:rsidRPr="00443DE4">
              <w:rPr>
                <w:rFonts w:ascii="Times New Roman" w:hAnsi="Times New Roman" w:cs="Times New Roman"/>
              </w:rPr>
              <w:t>ериодонтит хронический гранулематозный</w:t>
            </w:r>
            <w:r w:rsidRPr="00443DE4">
              <w:rPr>
                <w:rFonts w:ascii="Times New Roman" w:hAnsi="Times New Roman" w:cs="Times New Roman"/>
              </w:rPr>
              <w:t xml:space="preserve"> </w:t>
            </w:r>
            <w:r w:rsidR="005912BB">
              <w:rPr>
                <w:rFonts w:ascii="Times New Roman" w:hAnsi="Times New Roman" w:cs="Times New Roman"/>
              </w:rPr>
              <w:t xml:space="preserve">в стадии обострения) </w:t>
            </w:r>
            <w:r w:rsidR="00367F1B">
              <w:rPr>
                <w:rFonts w:ascii="Times New Roman" w:hAnsi="Times New Roman" w:cs="Times New Roman"/>
              </w:rPr>
              <w:t>с указанием формулы зуба</w:t>
            </w:r>
          </w:p>
        </w:tc>
      </w:tr>
      <w:tr w:rsidR="00443DE4" w:rsidTr="00367F1B">
        <w:tc>
          <w:tcPr>
            <w:tcW w:w="1355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04.6</w:t>
            </w:r>
            <w:r w:rsidR="008B7B3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  <w:bCs/>
              </w:rPr>
            </w:pPr>
            <w:r w:rsidRPr="00443DE4">
              <w:rPr>
                <w:rFonts w:ascii="Times New Roman" w:hAnsi="Times New Roman" w:cs="Times New Roman"/>
                <w:b/>
                <w:bCs/>
              </w:rPr>
              <w:t>Периапикальный абсцесс со свищом</w:t>
            </w:r>
            <w:r w:rsidR="008B7B36">
              <w:rPr>
                <w:rFonts w:ascii="Times New Roman" w:hAnsi="Times New Roman" w:cs="Times New Roman"/>
                <w:b/>
                <w:bCs/>
              </w:rPr>
              <w:t>. Имеющий сообщение с полостью рта</w:t>
            </w:r>
          </w:p>
        </w:tc>
        <w:tc>
          <w:tcPr>
            <w:tcW w:w="6237" w:type="dxa"/>
            <w:shd w:val="clear" w:color="auto" w:fill="auto"/>
          </w:tcPr>
          <w:p w:rsidR="00443DE4" w:rsidRPr="00443DE4" w:rsidRDefault="005912BB" w:rsidP="005912BB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хронический гранул</w:t>
            </w:r>
            <w:r>
              <w:rPr>
                <w:rFonts w:ascii="Times New Roman" w:hAnsi="Times New Roman" w:cs="Times New Roman"/>
              </w:rPr>
              <w:t>ирующий (п</w:t>
            </w:r>
            <w:r w:rsidRPr="00443DE4">
              <w:rPr>
                <w:rFonts w:ascii="Times New Roman" w:hAnsi="Times New Roman" w:cs="Times New Roman"/>
              </w:rPr>
              <w:t>ериодонтит хронический гранул</w:t>
            </w:r>
            <w:r>
              <w:rPr>
                <w:rFonts w:ascii="Times New Roman" w:hAnsi="Times New Roman" w:cs="Times New Roman"/>
              </w:rPr>
              <w:t>ирующий в стадии обострения)</w:t>
            </w:r>
            <w:r w:rsidR="00367F1B"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443DE4" w:rsidTr="00367F1B">
        <w:tc>
          <w:tcPr>
            <w:tcW w:w="1355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04.7</w:t>
            </w:r>
          </w:p>
        </w:tc>
        <w:tc>
          <w:tcPr>
            <w:tcW w:w="6663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  <w:b/>
              </w:rPr>
              <w:t>ериапикальный абсцесс без свища</w:t>
            </w:r>
          </w:p>
        </w:tc>
        <w:tc>
          <w:tcPr>
            <w:tcW w:w="6237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</w:rPr>
            </w:pPr>
          </w:p>
        </w:tc>
      </w:tr>
      <w:tr w:rsidR="00443DE4" w:rsidTr="00367F1B">
        <w:tc>
          <w:tcPr>
            <w:tcW w:w="1355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04.8</w:t>
            </w:r>
          </w:p>
        </w:tc>
        <w:tc>
          <w:tcPr>
            <w:tcW w:w="6663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Корневая киста</w:t>
            </w:r>
          </w:p>
        </w:tc>
        <w:tc>
          <w:tcPr>
            <w:tcW w:w="6237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Радикулярная киста</w:t>
            </w:r>
            <w:r w:rsidR="00367F1B"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К05.22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Острый перикоронит</w:t>
            </w:r>
          </w:p>
        </w:tc>
        <w:tc>
          <w:tcPr>
            <w:tcW w:w="6237" w:type="dxa"/>
            <w:shd w:val="clear" w:color="auto" w:fill="auto"/>
          </w:tcPr>
          <w:p w:rsidR="003274CE" w:rsidRPr="00443DE4" w:rsidRDefault="00367F1B" w:rsidP="009F71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Острый перикоронит с указанием локализации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К05.32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Хронический перикоронит</w:t>
            </w:r>
          </w:p>
        </w:tc>
        <w:tc>
          <w:tcPr>
            <w:tcW w:w="6237" w:type="dxa"/>
            <w:shd w:val="clear" w:color="auto" w:fill="auto"/>
          </w:tcPr>
          <w:p w:rsidR="003274CE" w:rsidRPr="00443DE4" w:rsidRDefault="00367F1B" w:rsidP="009F71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Хронический перикоронит с указанием локализации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К10.21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Остеомиелит челюсти</w:t>
            </w:r>
          </w:p>
        </w:tc>
        <w:tc>
          <w:tcPr>
            <w:tcW w:w="6237" w:type="dxa"/>
            <w:shd w:val="clear" w:color="auto" w:fill="auto"/>
          </w:tcPr>
          <w:p w:rsidR="003274CE" w:rsidRPr="00443DE4" w:rsidRDefault="00021E65" w:rsidP="009F71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Остеомиелит с указанием локализации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К10.22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Периостит челюсти</w:t>
            </w:r>
          </w:p>
        </w:tc>
        <w:tc>
          <w:tcPr>
            <w:tcW w:w="6237" w:type="dxa"/>
            <w:shd w:val="clear" w:color="auto" w:fill="auto"/>
          </w:tcPr>
          <w:p w:rsidR="003274CE" w:rsidRPr="00443DE4" w:rsidRDefault="00021E65" w:rsidP="009F71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Периостит с указанием локализации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К10.23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Хронический периостит челюсти</w:t>
            </w:r>
          </w:p>
        </w:tc>
        <w:tc>
          <w:tcPr>
            <w:tcW w:w="6237" w:type="dxa"/>
            <w:shd w:val="clear" w:color="auto" w:fill="auto"/>
          </w:tcPr>
          <w:p w:rsidR="003274CE" w:rsidRPr="00021E65" w:rsidRDefault="00021E65" w:rsidP="009F71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Хронический периостит с указанием локализации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К10.3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Альвеолит челюстей</w:t>
            </w:r>
          </w:p>
        </w:tc>
        <w:tc>
          <w:tcPr>
            <w:tcW w:w="6237" w:type="dxa"/>
            <w:shd w:val="clear" w:color="auto" w:fill="auto"/>
          </w:tcPr>
          <w:p w:rsidR="003274CE" w:rsidRPr="00021E65" w:rsidRDefault="00021E65" w:rsidP="009F7199">
            <w:pPr>
              <w:rPr>
                <w:rFonts w:ascii="Times New Roman" w:hAnsi="Times New Roman" w:cs="Times New Roman"/>
              </w:rPr>
            </w:pPr>
            <w:r w:rsidRPr="00021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Альвеолит с указанием локализации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К12.2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Флегмона и абсцесс полости рта</w:t>
            </w:r>
          </w:p>
        </w:tc>
        <w:tc>
          <w:tcPr>
            <w:tcW w:w="6237" w:type="dxa"/>
            <w:shd w:val="clear" w:color="auto" w:fill="auto"/>
          </w:tcPr>
          <w:p w:rsidR="00021E65" w:rsidRPr="00021E65" w:rsidRDefault="00021E65" w:rsidP="004778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1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Флегмона с указанием локализации </w:t>
            </w:r>
          </w:p>
          <w:p w:rsidR="003274CE" w:rsidRPr="00021E65" w:rsidRDefault="00021E65" w:rsidP="004778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1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Абсцесс с указанием локализации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К14.00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Абсцесс языка</w:t>
            </w:r>
          </w:p>
        </w:tc>
        <w:tc>
          <w:tcPr>
            <w:tcW w:w="6237" w:type="dxa"/>
            <w:shd w:val="clear" w:color="auto" w:fill="auto"/>
          </w:tcPr>
          <w:p w:rsidR="003274CE" w:rsidRPr="00443DE4" w:rsidRDefault="00367F1B" w:rsidP="009F71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Абсцесс языка с указанием локализации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S02.5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Перелом зуба</w:t>
            </w:r>
          </w:p>
        </w:tc>
        <w:tc>
          <w:tcPr>
            <w:tcW w:w="6237" w:type="dxa"/>
            <w:shd w:val="clear" w:color="auto" w:fill="auto"/>
          </w:tcPr>
          <w:p w:rsidR="003274CE" w:rsidRPr="00443DE4" w:rsidRDefault="00367F1B" w:rsidP="005912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Перелом зуба с указанием формулы зуба 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S02.51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Перелом коронки зуба без повреждения пульпы</w:t>
            </w:r>
          </w:p>
        </w:tc>
        <w:tc>
          <w:tcPr>
            <w:tcW w:w="6237" w:type="dxa"/>
            <w:shd w:val="clear" w:color="auto" w:fill="auto"/>
          </w:tcPr>
          <w:p w:rsidR="003274CE" w:rsidRPr="00367F1B" w:rsidRDefault="00367F1B" w:rsidP="009F7199">
            <w:pPr>
              <w:rPr>
                <w:rFonts w:ascii="Times New Roman" w:hAnsi="Times New Roman" w:cs="Times New Roman"/>
              </w:rPr>
            </w:pPr>
            <w:r w:rsidRPr="00367F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Перелом коронки зуба без повреждения пульпы</w:t>
            </w:r>
            <w:r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S02.52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Перелом коронки зуба с повреждением пульпы</w:t>
            </w:r>
          </w:p>
        </w:tc>
        <w:tc>
          <w:tcPr>
            <w:tcW w:w="6237" w:type="dxa"/>
            <w:shd w:val="clear" w:color="auto" w:fill="auto"/>
          </w:tcPr>
          <w:p w:rsidR="003274CE" w:rsidRPr="00367F1B" w:rsidRDefault="00367F1B" w:rsidP="009F7199">
            <w:pPr>
              <w:rPr>
                <w:rFonts w:ascii="Times New Roman" w:hAnsi="Times New Roman" w:cs="Times New Roman"/>
              </w:rPr>
            </w:pPr>
            <w:r w:rsidRPr="00367F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Перелом коронки зуба с повреждением пульпы</w:t>
            </w:r>
            <w:r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S02.53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Перелом корня зуба</w:t>
            </w:r>
          </w:p>
        </w:tc>
        <w:tc>
          <w:tcPr>
            <w:tcW w:w="6237" w:type="dxa"/>
            <w:shd w:val="clear" w:color="auto" w:fill="auto"/>
          </w:tcPr>
          <w:p w:rsidR="003274CE" w:rsidRPr="00367F1B" w:rsidRDefault="00367F1B" w:rsidP="009F7199">
            <w:pPr>
              <w:rPr>
                <w:rFonts w:ascii="Times New Roman" w:hAnsi="Times New Roman" w:cs="Times New Roman"/>
              </w:rPr>
            </w:pPr>
            <w:r w:rsidRPr="00367F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Перелом корня зуба</w:t>
            </w:r>
            <w:r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Т81.0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Постоперационное кровотечение, гематома</w:t>
            </w:r>
          </w:p>
        </w:tc>
        <w:tc>
          <w:tcPr>
            <w:tcW w:w="6237" w:type="dxa"/>
            <w:shd w:val="clear" w:color="auto" w:fill="auto"/>
          </w:tcPr>
          <w:p w:rsidR="003274CE" w:rsidRPr="00443DE4" w:rsidRDefault="003274CE" w:rsidP="009F7199">
            <w:pPr>
              <w:rPr>
                <w:rFonts w:ascii="Times New Roman" w:hAnsi="Times New Roman" w:cs="Times New Roman"/>
              </w:rPr>
            </w:pPr>
          </w:p>
        </w:tc>
      </w:tr>
      <w:tr w:rsidR="003274CE" w:rsidTr="00367F1B">
        <w:tc>
          <w:tcPr>
            <w:tcW w:w="1355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Т81.8</w:t>
            </w:r>
          </w:p>
        </w:tc>
        <w:tc>
          <w:tcPr>
            <w:tcW w:w="6663" w:type="dxa"/>
            <w:shd w:val="clear" w:color="auto" w:fill="auto"/>
          </w:tcPr>
          <w:p w:rsidR="003274CE" w:rsidRPr="003274CE" w:rsidRDefault="003274CE" w:rsidP="009F7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Луночковое постэкстракционное кровотечение</w:t>
            </w:r>
          </w:p>
        </w:tc>
        <w:tc>
          <w:tcPr>
            <w:tcW w:w="6237" w:type="dxa"/>
            <w:shd w:val="clear" w:color="auto" w:fill="auto"/>
          </w:tcPr>
          <w:p w:rsidR="003274CE" w:rsidRPr="00443DE4" w:rsidRDefault="003274CE" w:rsidP="009F7199">
            <w:pPr>
              <w:rPr>
                <w:rFonts w:ascii="Times New Roman" w:hAnsi="Times New Roman" w:cs="Times New Roman"/>
              </w:rPr>
            </w:pPr>
          </w:p>
        </w:tc>
      </w:tr>
    </w:tbl>
    <w:p w:rsidR="007B1DE3" w:rsidRPr="00B6133B" w:rsidRDefault="00AE49CA" w:rsidP="007B1DE3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B6133B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ОРГАНИЗАЦИЯ </w:t>
      </w:r>
      <w:r w:rsidR="009102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ХИРУРГИЧЕСКОЙ СТОМАТОЛОГИЧЕСКОЙ ПОМОЩИ ПАЦИЕНТАМ С БОЛЕЗНЯМИ ПЕРИАПИКАЛЬНЫХ ТКАНЕЙ, ПАРОДОНТА И ЧЕЛЮСТЕЙ</w:t>
      </w:r>
    </w:p>
    <w:p w:rsidR="00B6133B" w:rsidRDefault="009102CE" w:rsidP="00484457">
      <w:pPr>
        <w:pStyle w:val="a4"/>
        <w:ind w:firstLine="300"/>
        <w:jc w:val="both"/>
      </w:pPr>
      <w:r>
        <w:rPr>
          <w:spacing w:val="-4"/>
        </w:rPr>
        <w:t>Хирургическое л</w:t>
      </w:r>
      <w:r w:rsidR="007B1DE3" w:rsidRPr="00E83B68">
        <w:rPr>
          <w:spacing w:val="-4"/>
        </w:rPr>
        <w:t xml:space="preserve">ечение пациентов с </w:t>
      </w:r>
      <w:r>
        <w:rPr>
          <w:spacing w:val="-1"/>
        </w:rPr>
        <w:t>болезнями периапикальных тканей, пародонта и челюстей</w:t>
      </w:r>
      <w:r w:rsidR="00EB1830">
        <w:rPr>
          <w:spacing w:val="-1"/>
        </w:rPr>
        <w:t xml:space="preserve"> </w:t>
      </w:r>
      <w:r w:rsidR="007B1DE3" w:rsidRPr="00E83B68">
        <w:t>проводится в стоматолог</w:t>
      </w:r>
      <w:r w:rsidR="00B6133B">
        <w:t xml:space="preserve">ических медицинских организация, стоматологических отделениях, кабинетах. </w:t>
      </w:r>
      <w:r w:rsidR="007B1DE3" w:rsidRPr="00E83B68">
        <w:t xml:space="preserve">Оказание помощи больным с </w:t>
      </w:r>
      <w:r>
        <w:rPr>
          <w:spacing w:val="-1"/>
        </w:rPr>
        <w:t xml:space="preserve">болезнями периапикальных тканей, пародонта и челюстей </w:t>
      </w:r>
      <w:r w:rsidR="00B6133B">
        <w:t xml:space="preserve">осуществляется </w:t>
      </w:r>
      <w:r w:rsidR="00AE49CA" w:rsidRPr="00E83B68">
        <w:t>в</w:t>
      </w:r>
      <w:r w:rsidR="00AE49CA">
        <w:t xml:space="preserve">рачами-стоматологами хирургами, </w:t>
      </w:r>
      <w:r w:rsidR="0009663E">
        <w:t>врачами-стоматологами</w:t>
      </w:r>
      <w:bookmarkStart w:id="0" w:name="_GoBack"/>
      <w:bookmarkEnd w:id="0"/>
      <w:r w:rsidR="001E270E" w:rsidRPr="001E270E">
        <w:t xml:space="preserve"> </w:t>
      </w:r>
      <w:r w:rsidR="001E270E" w:rsidRPr="00E83B68">
        <w:t>стоматологами</w:t>
      </w:r>
      <w:r w:rsidR="001E270E">
        <w:t xml:space="preserve"> (прошедшими аккредитацию в 2016 году и позднее) </w:t>
      </w:r>
      <w:r w:rsidR="007B1DE3" w:rsidRPr="00E83B68">
        <w:t>. В процессе оказания помощи принимает участие средни</w:t>
      </w:r>
      <w:r>
        <w:t>й медицинский персонал</w:t>
      </w:r>
      <w:r w:rsidR="007B1DE3" w:rsidRPr="00E83B68">
        <w:t>.</w:t>
      </w:r>
    </w:p>
    <w:p w:rsidR="00B6133B" w:rsidRPr="000C3C7A" w:rsidRDefault="009102CE">
      <w:pPr>
        <w:rPr>
          <w:rFonts w:ascii="Times New Roman" w:hAnsi="Times New Roman" w:cs="Times New Roman"/>
          <w:b/>
          <w:sz w:val="24"/>
          <w:szCs w:val="24"/>
        </w:rPr>
      </w:pPr>
      <w:r w:rsidRPr="00AE49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E49CA" w:rsidRPr="00AE49C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="000C3C7A" w:rsidRPr="00AE49CA">
        <w:rPr>
          <w:rFonts w:ascii="Times New Roman" w:hAnsi="Times New Roman" w:cs="Times New Roman"/>
          <w:b/>
          <w:sz w:val="24"/>
          <w:szCs w:val="24"/>
        </w:rPr>
        <w:t>.</w:t>
      </w:r>
      <w:r w:rsidR="000C3C7A">
        <w:rPr>
          <w:rFonts w:ascii="Times New Roman" w:hAnsi="Times New Roman" w:cs="Times New Roman"/>
          <w:b/>
          <w:sz w:val="24"/>
          <w:szCs w:val="24"/>
        </w:rPr>
        <w:t xml:space="preserve"> ТРЕБОВАНИЯ К ДИАГНОСТИКЕ И ЛЕЧЕНИЮ В А</w:t>
      </w:r>
      <w:r w:rsidR="00EB1830">
        <w:rPr>
          <w:rFonts w:ascii="Times New Roman" w:hAnsi="Times New Roman" w:cs="Times New Roman"/>
          <w:b/>
          <w:sz w:val="24"/>
          <w:szCs w:val="24"/>
        </w:rPr>
        <w:t>МБУЛАТОРНО-</w:t>
      </w:r>
      <w:r w:rsidR="000C3C7A">
        <w:rPr>
          <w:rFonts w:ascii="Times New Roman" w:hAnsi="Times New Roman" w:cs="Times New Roman"/>
          <w:b/>
          <w:sz w:val="24"/>
          <w:szCs w:val="24"/>
        </w:rPr>
        <w:t xml:space="preserve">ПОЛИКЛИНИЧЕСКИХ УСЛОВИЯХ: 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A1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</w:tbl>
    <w:p w:rsidR="003274CE" w:rsidRDefault="003274CE" w:rsidP="003274C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1" w:type="dxa"/>
        <w:tblLayout w:type="fixed"/>
        <w:tblLook w:val="04A0"/>
      </w:tblPr>
      <w:tblGrid>
        <w:gridCol w:w="1119"/>
        <w:gridCol w:w="2817"/>
        <w:gridCol w:w="2268"/>
        <w:gridCol w:w="2268"/>
        <w:gridCol w:w="2551"/>
        <w:gridCol w:w="1616"/>
        <w:gridCol w:w="1077"/>
        <w:gridCol w:w="1305"/>
      </w:tblGrid>
      <w:tr w:rsidR="003A3977" w:rsidRPr="0039094E" w:rsidTr="004131E3">
        <w:tc>
          <w:tcPr>
            <w:tcW w:w="1119" w:type="dxa"/>
            <w:vMerge w:val="restart"/>
          </w:tcPr>
          <w:p w:rsidR="003A3977" w:rsidRDefault="003A3977" w:rsidP="008F3FF0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CD36E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085" w:type="dxa"/>
            <w:gridSpan w:val="2"/>
          </w:tcPr>
          <w:p w:rsidR="003A3977" w:rsidRDefault="003A3977" w:rsidP="008F3FF0">
            <w:r>
              <w:t>Диагностические мероприятия</w:t>
            </w:r>
          </w:p>
        </w:tc>
        <w:tc>
          <w:tcPr>
            <w:tcW w:w="4819" w:type="dxa"/>
            <w:gridSpan w:val="2"/>
          </w:tcPr>
          <w:p w:rsidR="003A3977" w:rsidRDefault="003A3977" w:rsidP="008F3FF0">
            <w:r>
              <w:t>Лечебные мероприятия</w:t>
            </w:r>
          </w:p>
        </w:tc>
        <w:tc>
          <w:tcPr>
            <w:tcW w:w="1616" w:type="dxa"/>
            <w:vMerge w:val="restart"/>
          </w:tcPr>
          <w:p w:rsidR="003A3977" w:rsidRPr="004131E3" w:rsidRDefault="003A397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1E3"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</w:t>
            </w:r>
            <w:r w:rsidR="00484457" w:rsidRPr="004131E3">
              <w:rPr>
                <w:rFonts w:ascii="Times New Roman" w:hAnsi="Times New Roman" w:cs="Times New Roman"/>
                <w:sz w:val="24"/>
                <w:szCs w:val="24"/>
              </w:rPr>
              <w:t>ты, стоматологические материалы,</w:t>
            </w:r>
            <w:r w:rsidRPr="004131E3">
              <w:rPr>
                <w:rFonts w:ascii="Times New Roman" w:hAnsi="Times New Roman" w:cs="Times New Roman"/>
                <w:sz w:val="24"/>
                <w:szCs w:val="24"/>
              </w:rPr>
              <w:t xml:space="preserve"> физиолечение</w:t>
            </w:r>
          </w:p>
          <w:p w:rsidR="003A3977" w:rsidRPr="004131E3" w:rsidRDefault="003A397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1E3"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 по показаниям)</w:t>
            </w:r>
          </w:p>
        </w:tc>
        <w:tc>
          <w:tcPr>
            <w:tcW w:w="1077" w:type="dxa"/>
            <w:vMerge w:val="restart"/>
          </w:tcPr>
          <w:p w:rsidR="003A3977" w:rsidRPr="004131E3" w:rsidRDefault="003A397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1E3">
              <w:rPr>
                <w:rFonts w:ascii="Times New Roman" w:hAnsi="Times New Roman" w:cs="Times New Roman"/>
                <w:sz w:val="24"/>
                <w:szCs w:val="24"/>
              </w:rPr>
              <w:t>Сроки лечения</w:t>
            </w:r>
          </w:p>
        </w:tc>
        <w:tc>
          <w:tcPr>
            <w:tcW w:w="1305" w:type="dxa"/>
            <w:vMerge w:val="restart"/>
          </w:tcPr>
          <w:p w:rsidR="003A3977" w:rsidRPr="004131E3" w:rsidRDefault="003A397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1E3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3A3977" w:rsidTr="004131E3">
        <w:tc>
          <w:tcPr>
            <w:tcW w:w="1119" w:type="dxa"/>
            <w:vMerge/>
          </w:tcPr>
          <w:p w:rsidR="003A3977" w:rsidRDefault="003A3977" w:rsidP="008F3FF0"/>
        </w:tc>
        <w:tc>
          <w:tcPr>
            <w:tcW w:w="2817" w:type="dxa"/>
          </w:tcPr>
          <w:p w:rsidR="003A3977" w:rsidRDefault="003A3977" w:rsidP="008F3FF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268" w:type="dxa"/>
          </w:tcPr>
          <w:p w:rsidR="003A3977" w:rsidRDefault="003A3977" w:rsidP="008F3FF0"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3A3977" w:rsidRDefault="003A3977" w:rsidP="008F3FF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Обязательные, кратность</w:t>
            </w:r>
            <w:r w:rsidR="00AE52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551" w:type="dxa"/>
          </w:tcPr>
          <w:p w:rsidR="003A3977" w:rsidRDefault="003A3977" w:rsidP="008F3FF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6" w:type="dxa"/>
            <w:vMerge/>
          </w:tcPr>
          <w:p w:rsidR="003A3977" w:rsidRDefault="003A3977" w:rsidP="008F3FF0"/>
        </w:tc>
        <w:tc>
          <w:tcPr>
            <w:tcW w:w="1077" w:type="dxa"/>
            <w:vMerge/>
          </w:tcPr>
          <w:p w:rsidR="003A3977" w:rsidRDefault="003A3977" w:rsidP="008F3FF0"/>
        </w:tc>
        <w:tc>
          <w:tcPr>
            <w:tcW w:w="1305" w:type="dxa"/>
            <w:vMerge/>
          </w:tcPr>
          <w:p w:rsidR="003A3977" w:rsidRDefault="003A3977" w:rsidP="008F3FF0"/>
        </w:tc>
      </w:tr>
      <w:tr w:rsidR="003A3977" w:rsidRPr="0039094E" w:rsidTr="004131E3">
        <w:tc>
          <w:tcPr>
            <w:tcW w:w="1119" w:type="dxa"/>
          </w:tcPr>
          <w:p w:rsidR="003A3977" w:rsidRDefault="003A397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К05.22</w:t>
            </w:r>
          </w:p>
          <w:p w:rsidR="003A3977" w:rsidRPr="00F55DB7" w:rsidRDefault="003A3977" w:rsidP="008F3FF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К05.32</w:t>
            </w:r>
          </w:p>
          <w:p w:rsidR="003A3977" w:rsidRDefault="003A3977" w:rsidP="003A3977"/>
        </w:tc>
        <w:tc>
          <w:tcPr>
            <w:tcW w:w="2817" w:type="dxa"/>
          </w:tcPr>
          <w:p w:rsidR="003A3977" w:rsidRDefault="003A3977" w:rsidP="008F3FF0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3A3977" w:rsidRPr="001B6869" w:rsidRDefault="003A3977" w:rsidP="008F3FF0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3A3977" w:rsidRDefault="003A3977" w:rsidP="008F3FF0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BA33AE" w:rsidRPr="001B6869" w:rsidRDefault="00BA33AE" w:rsidP="008F3F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3A3977" w:rsidRDefault="003A3977" w:rsidP="008F3FF0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осмотр полости 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с помощью инструментов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</w:t>
            </w:r>
            <w:r w:rsidR="00E46DC5">
              <w:rPr>
                <w:rFonts w:ascii="Times New Roman" w:hAnsi="Times New Roman" w:cs="Times New Roman"/>
              </w:rPr>
              <w:t>.</w:t>
            </w:r>
          </w:p>
          <w:p w:rsidR="003A3977" w:rsidRDefault="003A3977" w:rsidP="00BA33AE"/>
        </w:tc>
        <w:tc>
          <w:tcPr>
            <w:tcW w:w="2268" w:type="dxa"/>
          </w:tcPr>
          <w:p w:rsidR="003A3977" w:rsidRPr="001B6869" w:rsidRDefault="003A3977" w:rsidP="008F3F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B9007E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генография;</w:t>
            </w:r>
          </w:p>
          <w:p w:rsidR="003A3977" w:rsidRDefault="003A3977" w:rsidP="008F3F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3A3977" w:rsidRDefault="003A3977" w:rsidP="008F3F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3A3977" w:rsidRPr="0049519E" w:rsidRDefault="003A3977" w:rsidP="008F3F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 интерпретация</w:t>
            </w:r>
            <w:r w:rsidR="00BA33AE">
              <w:rPr>
                <w:rFonts w:ascii="Times New Roman" w:hAnsi="Times New Roman" w:cs="Times New Roman"/>
              </w:rPr>
              <w:t xml:space="preserve"> рентгенологических изображений.</w:t>
            </w:r>
            <w:r w:rsidR="00E46D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3A3977" w:rsidRPr="00F55DB7" w:rsidRDefault="00BA33AE" w:rsidP="008F3F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Аппликационная анестезия – 1; лечение перикоронита (промывание, рассечение и/или иссечение</w:t>
            </w:r>
            <w:r w:rsidR="00AE52F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капюшона) - 1 и более.</w:t>
            </w:r>
          </w:p>
        </w:tc>
        <w:tc>
          <w:tcPr>
            <w:tcW w:w="2551" w:type="dxa"/>
          </w:tcPr>
          <w:p w:rsidR="003A3977" w:rsidRPr="005912BB" w:rsidRDefault="00687F54" w:rsidP="00B8666C">
            <w:pPr>
              <w:rPr>
                <w:rFonts w:ascii="Times New Roman" w:hAnsi="Times New Roman" w:cs="Times New Roman"/>
                <w:bCs/>
                <w:iCs/>
              </w:rPr>
            </w:pPr>
            <w:r w:rsidRPr="005912BB">
              <w:rPr>
                <w:rFonts w:ascii="Times New Roman" w:hAnsi="Times New Roman" w:cs="Times New Roman"/>
              </w:rPr>
              <w:t>Инфильтрационная анестезия; проводниковая анестезия;</w:t>
            </w:r>
            <w:r w:rsidR="00896D3C" w:rsidRPr="005912BB">
              <w:rPr>
                <w:rFonts w:ascii="Times New Roman" w:hAnsi="Times New Roman" w:cs="Times New Roman"/>
              </w:rPr>
              <w:t xml:space="preserve"> наложение повязки при операциях в полости рта;</w:t>
            </w:r>
            <w:r w:rsidRPr="005912BB">
              <w:rPr>
                <w:rFonts w:ascii="Times New Roman" w:hAnsi="Times New Roman" w:cs="Times New Roman"/>
              </w:rPr>
              <w:t xml:space="preserve"> назначение лекарственных препаратов при з</w:t>
            </w:r>
            <w:r w:rsidR="00B8666C" w:rsidRPr="005912BB">
              <w:rPr>
                <w:rFonts w:ascii="Times New Roman" w:hAnsi="Times New Roman" w:cs="Times New Roman"/>
              </w:rPr>
              <w:t>аболеваниях полости рта и зубов.</w:t>
            </w:r>
          </w:p>
        </w:tc>
        <w:tc>
          <w:tcPr>
            <w:tcW w:w="1616" w:type="dxa"/>
          </w:tcPr>
          <w:p w:rsidR="00687F54" w:rsidRPr="005912BB" w:rsidRDefault="00687F54" w:rsidP="00687F54">
            <w:pPr>
              <w:rPr>
                <w:rFonts w:ascii="Times New Roman" w:hAnsi="Times New Roman" w:cs="Times New Roman"/>
              </w:rPr>
            </w:pPr>
            <w:r w:rsidRPr="005912BB">
              <w:rPr>
                <w:rStyle w:val="apple-style-span"/>
                <w:rFonts w:ascii="Times New Roman" w:hAnsi="Times New Roman" w:cs="Times New Roman"/>
              </w:rPr>
              <w:t>Анестетики; антисептики; физиолечение.</w:t>
            </w:r>
          </w:p>
          <w:p w:rsidR="003A3977" w:rsidRPr="009075CD" w:rsidRDefault="003A3977" w:rsidP="008F3F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3A3977" w:rsidRPr="002E09BA" w:rsidRDefault="003A3977" w:rsidP="003A3977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>До 14 дней</w:t>
            </w:r>
          </w:p>
          <w:p w:rsidR="003A3977" w:rsidRPr="0039094E" w:rsidRDefault="003A3977" w:rsidP="003A3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9BA">
              <w:rPr>
                <w:rFonts w:ascii="Times New Roman" w:hAnsi="Times New Roman" w:cs="Times New Roman"/>
              </w:rPr>
              <w:t>(периодичность наблюдения</w:t>
            </w:r>
            <w:r w:rsidR="00A82BEA" w:rsidRPr="002E09BA">
              <w:rPr>
                <w:rFonts w:ascii="Times New Roman" w:hAnsi="Times New Roman" w:cs="Times New Roman"/>
              </w:rPr>
              <w:t>**</w:t>
            </w:r>
            <w:r w:rsidRPr="002E09BA">
              <w:rPr>
                <w:rFonts w:ascii="Times New Roman" w:hAnsi="Times New Roman" w:cs="Times New Roman"/>
              </w:rPr>
              <w:t>: 1 и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05" w:type="dxa"/>
          </w:tcPr>
          <w:p w:rsidR="003A3977" w:rsidRPr="002E09BA" w:rsidRDefault="003A3977" w:rsidP="008F3FF0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3A3977" w:rsidRPr="002E09BA" w:rsidRDefault="003A3977" w:rsidP="008F3FF0">
            <w:pPr>
              <w:rPr>
                <w:rFonts w:ascii="Times New Roman" w:hAnsi="Times New Roman" w:cs="Times New Roman"/>
              </w:rPr>
            </w:pPr>
          </w:p>
          <w:p w:rsidR="003A3977" w:rsidRDefault="003A397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977" w:rsidRDefault="003A397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977" w:rsidRDefault="003A397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977" w:rsidRPr="0039094E" w:rsidRDefault="003A397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BEA" w:rsidRPr="0039094E" w:rsidTr="004131E3">
        <w:trPr>
          <w:trHeight w:val="3676"/>
        </w:trPr>
        <w:tc>
          <w:tcPr>
            <w:tcW w:w="1119" w:type="dxa"/>
          </w:tcPr>
          <w:p w:rsidR="00A82BEA" w:rsidRDefault="00F53520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Т81.0</w:t>
            </w:r>
          </w:p>
          <w:p w:rsidR="00F53520" w:rsidRDefault="00F53520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Т81.8</w:t>
            </w:r>
          </w:p>
        </w:tc>
        <w:tc>
          <w:tcPr>
            <w:tcW w:w="2817" w:type="dxa"/>
          </w:tcPr>
          <w:p w:rsidR="00D513FB" w:rsidRDefault="00D513FB" w:rsidP="00D513FB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D513FB" w:rsidRPr="001B6869" w:rsidRDefault="00D513FB" w:rsidP="00D513FB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D513FB" w:rsidRDefault="00D513FB" w:rsidP="00D513FB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D513FB" w:rsidRPr="001B6869" w:rsidRDefault="00D513FB" w:rsidP="00D513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A82BEA" w:rsidRPr="001B6869" w:rsidRDefault="00D513FB" w:rsidP="00D513FB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осмотр полости 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с помощью инструментов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</w:t>
            </w:r>
            <w:r w:rsidR="00E46D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D513FB" w:rsidRPr="001B6869" w:rsidRDefault="00D513FB" w:rsidP="00D513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B9007E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генография;</w:t>
            </w:r>
          </w:p>
          <w:p w:rsidR="00D513FB" w:rsidRDefault="00D513FB" w:rsidP="00D513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D513FB" w:rsidRDefault="00D513FB" w:rsidP="00D513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A82BEA" w:rsidRDefault="00D513FB" w:rsidP="00D513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2268" w:type="dxa"/>
          </w:tcPr>
          <w:p w:rsidR="00A82BEA" w:rsidRDefault="007A1043" w:rsidP="008F3FF0">
            <w:pPr>
              <w:rPr>
                <w:rFonts w:ascii="Times New Roman" w:hAnsi="Times New Roman" w:cs="Times New Roman"/>
              </w:rPr>
            </w:pPr>
            <w:r w:rsidRPr="007A1043">
              <w:rPr>
                <w:rFonts w:ascii="Times New Roman" w:hAnsi="Times New Roman" w:cs="Times New Roman"/>
              </w:rPr>
              <w:t>Аппликационная анестезия – 1; инфильтрационная анестезия и/или проводниковая анестезия</w:t>
            </w:r>
            <w:r w:rsidR="0053282B">
              <w:rPr>
                <w:rFonts w:ascii="Times New Roman" w:hAnsi="Times New Roman" w:cs="Times New Roman"/>
              </w:rPr>
              <w:t xml:space="preserve"> – 1</w:t>
            </w:r>
            <w:r w:rsidR="00B8666C">
              <w:rPr>
                <w:rFonts w:ascii="Times New Roman" w:hAnsi="Times New Roman" w:cs="Times New Roman"/>
              </w:rPr>
              <w:t>;</w:t>
            </w:r>
          </w:p>
          <w:p w:rsidR="00B8666C" w:rsidRPr="007A1043" w:rsidRDefault="00B8666C" w:rsidP="002E09BA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>наложение повязки при операциях в полости рта</w:t>
            </w:r>
            <w:r w:rsidR="002E09BA">
              <w:rPr>
                <w:rFonts w:ascii="Times New Roman" w:hAnsi="Times New Roman" w:cs="Times New Roman"/>
              </w:rPr>
              <w:t xml:space="preserve"> </w:t>
            </w:r>
            <w:r w:rsidR="00E46D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46DC5" w:rsidRPr="002E09BA">
              <w:rPr>
                <w:rFonts w:ascii="Times New Roman" w:hAnsi="Times New Roman" w:cs="Times New Roman"/>
              </w:rPr>
              <w:t xml:space="preserve">остановка луночкового кровотечения: ушивание лунки; тампонада; </w:t>
            </w:r>
            <w:r w:rsidR="002E09BA">
              <w:rPr>
                <w:rFonts w:ascii="Times New Roman" w:hAnsi="Times New Roman" w:cs="Times New Roman"/>
              </w:rPr>
              <w:t>п</w:t>
            </w:r>
            <w:r w:rsidR="00E46DC5" w:rsidRPr="002E09BA">
              <w:rPr>
                <w:rFonts w:ascii="Times New Roman" w:hAnsi="Times New Roman" w:cs="Times New Roman"/>
              </w:rPr>
              <w:t xml:space="preserve">рименение гемостатических </w:t>
            </w:r>
            <w:r w:rsidR="002E09BA">
              <w:rPr>
                <w:rFonts w:ascii="Times New Roman" w:hAnsi="Times New Roman" w:cs="Times New Roman"/>
              </w:rPr>
              <w:t>п</w:t>
            </w:r>
            <w:r w:rsidR="00E46DC5" w:rsidRPr="002E09BA">
              <w:rPr>
                <w:rFonts w:ascii="Times New Roman" w:hAnsi="Times New Roman" w:cs="Times New Roman"/>
              </w:rPr>
              <w:t>репаратов)-1</w:t>
            </w:r>
            <w:r w:rsidRPr="002E09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7A1043" w:rsidRPr="00960C56" w:rsidRDefault="00B8666C" w:rsidP="007A10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7A1043" w:rsidRPr="00F409A7">
              <w:rPr>
                <w:rFonts w:ascii="Times New Roman" w:hAnsi="Times New Roman" w:cs="Times New Roman"/>
              </w:rPr>
              <w:t>азначение лекарственных препаратов при заболеваниях полости рта и зубов</w:t>
            </w:r>
            <w:r w:rsidR="00AE52F8">
              <w:rPr>
                <w:rFonts w:ascii="Times New Roman" w:hAnsi="Times New Roman" w:cs="Times New Roman"/>
              </w:rPr>
              <w:t>.</w:t>
            </w:r>
            <w:r w:rsidR="007A1043">
              <w:rPr>
                <w:rFonts w:ascii="Times New Roman" w:hAnsi="Times New Roman" w:cs="Times New Roman"/>
              </w:rPr>
              <w:t xml:space="preserve"> </w:t>
            </w:r>
          </w:p>
          <w:p w:rsidR="00A82BEA" w:rsidRDefault="00A82BEA" w:rsidP="00532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</w:tcPr>
          <w:p w:rsidR="007A1043" w:rsidRPr="007A1043" w:rsidRDefault="007A1043" w:rsidP="007A1043">
            <w:pPr>
              <w:rPr>
                <w:rFonts w:ascii="Times New Roman" w:hAnsi="Times New Roman" w:cs="Times New Roman"/>
              </w:rPr>
            </w:pPr>
            <w:r w:rsidRPr="007A1043">
              <w:rPr>
                <w:rStyle w:val="apple-style-span"/>
                <w:rFonts w:ascii="Times New Roman" w:hAnsi="Times New Roman" w:cs="Times New Roman"/>
              </w:rPr>
              <w:t xml:space="preserve">Анестетики; </w:t>
            </w:r>
            <w:r>
              <w:rPr>
                <w:rStyle w:val="apple-style-span"/>
                <w:rFonts w:ascii="Times New Roman" w:hAnsi="Times New Roman" w:cs="Times New Roman"/>
              </w:rPr>
              <w:t>шовный материал;</w:t>
            </w:r>
            <w:r w:rsidRPr="007A1043">
              <w:rPr>
                <w:rStyle w:val="apple-style-span"/>
                <w:rFonts w:ascii="Times New Roman" w:hAnsi="Times New Roman" w:cs="Times New Roman"/>
              </w:rPr>
              <w:t xml:space="preserve"> антисептики; гемостатические материалы; физиолечение.</w:t>
            </w:r>
          </w:p>
          <w:p w:rsidR="007A1043" w:rsidRPr="007A1043" w:rsidRDefault="007A1043" w:rsidP="007A1043">
            <w:pPr>
              <w:rPr>
                <w:rFonts w:ascii="Times New Roman" w:hAnsi="Times New Roman" w:cs="Times New Roman"/>
              </w:rPr>
            </w:pPr>
          </w:p>
          <w:p w:rsidR="00A82BEA" w:rsidRPr="005A2DF7" w:rsidRDefault="00A82BEA" w:rsidP="00687F54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</w:tcPr>
          <w:p w:rsidR="00A82BEA" w:rsidRDefault="00C62ED8" w:rsidP="00C6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F5352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7 </w:t>
            </w:r>
            <w:r w:rsidR="00F5352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</w:p>
        </w:tc>
        <w:tc>
          <w:tcPr>
            <w:tcW w:w="1305" w:type="dxa"/>
          </w:tcPr>
          <w:p w:rsidR="00F53520" w:rsidRDefault="00484457" w:rsidP="00F53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кровотечения. </w:t>
            </w:r>
            <w:r w:rsidR="00F53520"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  <w:p w:rsidR="00A82BEA" w:rsidRDefault="00A82BEA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57" w:rsidRDefault="0048445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57" w:rsidRDefault="0048445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57" w:rsidRDefault="0048445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57" w:rsidRDefault="0048445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57" w:rsidRPr="0039094E" w:rsidRDefault="00484457" w:rsidP="008F3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457" w:rsidRPr="0039094E" w:rsidTr="004131E3">
        <w:trPr>
          <w:trHeight w:val="1541"/>
        </w:trPr>
        <w:tc>
          <w:tcPr>
            <w:tcW w:w="1119" w:type="dxa"/>
          </w:tcPr>
          <w:p w:rsidR="00484457" w:rsidRDefault="0048445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К04.4</w:t>
            </w:r>
          </w:p>
          <w:p w:rsidR="00484457" w:rsidRDefault="0048445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К04.5</w:t>
            </w:r>
          </w:p>
          <w:p w:rsidR="00484457" w:rsidRDefault="0048445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К04.62</w:t>
            </w:r>
          </w:p>
          <w:p w:rsidR="00484457" w:rsidRDefault="0048445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К04.7</w:t>
            </w:r>
          </w:p>
          <w:p w:rsidR="00484457" w:rsidRDefault="0048445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К04.8</w:t>
            </w:r>
          </w:p>
          <w:p w:rsidR="00484457" w:rsidRDefault="00484457" w:rsidP="00484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A420EC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420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484457" w:rsidRPr="00484457" w:rsidRDefault="00484457" w:rsidP="00484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A420EC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420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17" w:type="dxa"/>
          </w:tcPr>
          <w:p w:rsidR="00484457" w:rsidRPr="002E09BA" w:rsidRDefault="00484457" w:rsidP="00484457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484457" w:rsidRPr="002E09BA" w:rsidRDefault="00484457" w:rsidP="00484457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484457" w:rsidRPr="002E09BA" w:rsidRDefault="00484457" w:rsidP="00484457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484457" w:rsidRPr="002E09BA" w:rsidRDefault="00484457" w:rsidP="00484457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484457" w:rsidRPr="002E09BA" w:rsidRDefault="00484457" w:rsidP="00484457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>осмотр полости рта с помощью инструментов -1</w:t>
            </w:r>
            <w:r w:rsidR="00E46DC5" w:rsidRPr="002E09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3282B" w:rsidRPr="002E09BA" w:rsidRDefault="0053282B" w:rsidP="0053282B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B9007E" w:rsidRPr="002E09BA">
              <w:rPr>
                <w:rFonts w:ascii="Times New Roman" w:hAnsi="Times New Roman" w:cs="Times New Roman"/>
              </w:rPr>
              <w:t>т</w:t>
            </w:r>
            <w:r w:rsidRPr="002E09BA">
              <w:rPr>
                <w:rFonts w:ascii="Times New Roman" w:hAnsi="Times New Roman" w:cs="Times New Roman"/>
              </w:rPr>
              <w:t>генография;</w:t>
            </w:r>
          </w:p>
          <w:p w:rsidR="0053282B" w:rsidRPr="002E09BA" w:rsidRDefault="0053282B" w:rsidP="0053282B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53282B" w:rsidRPr="002E09BA" w:rsidRDefault="0053282B" w:rsidP="0053282B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484457" w:rsidRPr="002E09BA" w:rsidRDefault="0053282B" w:rsidP="0053282B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>описание и интерпретация рентгенологических изображений</w:t>
            </w:r>
            <w:r w:rsidR="00BC1D57" w:rsidRPr="002E09BA">
              <w:rPr>
                <w:rFonts w:ascii="Times New Roman" w:hAnsi="Times New Roman" w:cs="Times New Roman"/>
              </w:rPr>
              <w:t>;</w:t>
            </w:r>
          </w:p>
          <w:p w:rsidR="00BC1D57" w:rsidRPr="002E09BA" w:rsidRDefault="00BC1D57" w:rsidP="002E09BA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>консультация врача-стоматолога детского</w:t>
            </w:r>
            <w:r w:rsidR="00E46DC5" w:rsidRPr="002E09BA">
              <w:rPr>
                <w:rFonts w:ascii="Times New Roman" w:hAnsi="Times New Roman" w:cs="Times New Roman"/>
              </w:rPr>
              <w:t xml:space="preserve"> (врача</w:t>
            </w:r>
            <w:r w:rsidR="002E09BA">
              <w:rPr>
                <w:rFonts w:ascii="Times New Roman" w:hAnsi="Times New Roman" w:cs="Times New Roman"/>
              </w:rPr>
              <w:t xml:space="preserve"> </w:t>
            </w:r>
            <w:r w:rsidR="00E46DC5" w:rsidRPr="002E09BA">
              <w:rPr>
                <w:rFonts w:ascii="Times New Roman" w:hAnsi="Times New Roman" w:cs="Times New Roman"/>
              </w:rPr>
              <w:t>стоматолога; зубного врача)</w:t>
            </w:r>
            <w:r w:rsidRPr="002E09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484457" w:rsidRPr="002E09BA" w:rsidRDefault="0053282B" w:rsidP="002E09BA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 xml:space="preserve">Аппликационная анестезия – 1; инфильтрационная анестезия и/или проводниковая анестезия - 1; </w:t>
            </w:r>
            <w:r w:rsidR="00A420EC" w:rsidRPr="002E09BA">
              <w:rPr>
                <w:rFonts w:ascii="Times New Roman" w:hAnsi="Times New Roman" w:cs="Times New Roman"/>
              </w:rPr>
              <w:t>удаление зуба/корня зуба (временного или постоянного) –</w:t>
            </w:r>
            <w:r w:rsidRPr="002E09BA">
              <w:rPr>
                <w:rFonts w:ascii="Times New Roman" w:hAnsi="Times New Roman" w:cs="Times New Roman"/>
              </w:rPr>
              <w:t>1</w:t>
            </w:r>
            <w:r w:rsidR="002E09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A420EC" w:rsidRPr="002E09BA" w:rsidRDefault="0053282B" w:rsidP="0053282B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>Вскрытие подслизистого или поднадкостничного</w:t>
            </w:r>
            <w:r w:rsidR="00A420EC" w:rsidRPr="002E09BA">
              <w:rPr>
                <w:rFonts w:ascii="Times New Roman" w:hAnsi="Times New Roman" w:cs="Times New Roman"/>
              </w:rPr>
              <w:t xml:space="preserve"> очага воспаления в полости рта</w:t>
            </w:r>
            <w:r w:rsidR="002E09BA">
              <w:rPr>
                <w:rFonts w:ascii="Times New Roman" w:hAnsi="Times New Roman" w:cs="Times New Roman"/>
              </w:rPr>
              <w:t xml:space="preserve">; </w:t>
            </w:r>
            <w:r w:rsidR="00A420EC" w:rsidRPr="002E09BA">
              <w:rPr>
                <w:rFonts w:ascii="Times New Roman" w:hAnsi="Times New Roman" w:cs="Times New Roman"/>
              </w:rPr>
              <w:t>цистотомия;</w:t>
            </w:r>
            <w:r w:rsidRPr="002E09BA">
              <w:rPr>
                <w:rFonts w:ascii="Times New Roman" w:hAnsi="Times New Roman" w:cs="Times New Roman"/>
              </w:rPr>
              <w:t xml:space="preserve"> </w:t>
            </w:r>
          </w:p>
          <w:p w:rsidR="0053282B" w:rsidRPr="002E09BA" w:rsidRDefault="0053282B" w:rsidP="0053282B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 xml:space="preserve">вскрытие и дренирование одонтогенного абсцесса; вскрытие и дренирование абсцесса полости рта; вскрытие и дренирование очага воспаления мягких тканей лица или дна полости рта; </w:t>
            </w:r>
          </w:p>
          <w:p w:rsidR="00484457" w:rsidRPr="002E09BA" w:rsidRDefault="00FF432C" w:rsidP="007F3408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 xml:space="preserve">наложение повязки при операциях в полости </w:t>
            </w:r>
            <w:r w:rsidRPr="002E09BA">
              <w:rPr>
                <w:rFonts w:ascii="Times New Roman" w:hAnsi="Times New Roman" w:cs="Times New Roman"/>
              </w:rPr>
              <w:lastRenderedPageBreak/>
              <w:t xml:space="preserve">рта; </w:t>
            </w:r>
            <w:r w:rsidR="007F3408" w:rsidRPr="002E09BA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</w:t>
            </w:r>
            <w:r w:rsidR="00AE52F8" w:rsidRPr="002E09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16" w:type="dxa"/>
          </w:tcPr>
          <w:p w:rsidR="00EE45C4" w:rsidRPr="002E09BA" w:rsidRDefault="00EE45C4" w:rsidP="00EE45C4">
            <w:pPr>
              <w:rPr>
                <w:rFonts w:ascii="Times New Roman" w:hAnsi="Times New Roman" w:cs="Times New Roman"/>
              </w:rPr>
            </w:pPr>
            <w:r w:rsidRPr="002E09BA">
              <w:rPr>
                <w:rStyle w:val="apple-style-span"/>
                <w:rFonts w:ascii="Times New Roman" w:hAnsi="Times New Roman" w:cs="Times New Roman"/>
              </w:rPr>
              <w:lastRenderedPageBreak/>
              <w:t>Анестетики; антисептики; гемостатические материалы; остеообразующие препараты; шовный материал; физиолечение.</w:t>
            </w:r>
          </w:p>
          <w:p w:rsidR="00484457" w:rsidRPr="002E09BA" w:rsidRDefault="00484457" w:rsidP="007A1043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484457" w:rsidRPr="002E09BA" w:rsidRDefault="00514DD1" w:rsidP="007F3408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 xml:space="preserve">От 1 до </w:t>
            </w:r>
            <w:r w:rsidR="007F3408" w:rsidRPr="002E09BA">
              <w:rPr>
                <w:rFonts w:ascii="Times New Roman" w:hAnsi="Times New Roman" w:cs="Times New Roman"/>
              </w:rPr>
              <w:t>7</w:t>
            </w:r>
            <w:r w:rsidRPr="002E09BA">
              <w:rPr>
                <w:rFonts w:ascii="Times New Roman" w:hAnsi="Times New Roman" w:cs="Times New Roman"/>
              </w:rPr>
              <w:t xml:space="preserve"> дней</w:t>
            </w:r>
          </w:p>
        </w:tc>
        <w:tc>
          <w:tcPr>
            <w:tcW w:w="1305" w:type="dxa"/>
          </w:tcPr>
          <w:p w:rsidR="00484457" w:rsidRPr="002E09BA" w:rsidRDefault="00484457" w:rsidP="00484457">
            <w:pPr>
              <w:rPr>
                <w:rFonts w:ascii="Times New Roman" w:hAnsi="Times New Roman" w:cs="Times New Roman"/>
              </w:rPr>
            </w:pPr>
            <w:r w:rsidRPr="002E09BA">
              <w:rPr>
                <w:rFonts w:ascii="Times New Roman" w:hAnsi="Times New Roman" w:cs="Times New Roman"/>
              </w:rPr>
              <w:t>Удаление зуба. Лечение завершено (301); выздоровление  (301)</w:t>
            </w:r>
          </w:p>
          <w:p w:rsidR="00484457" w:rsidRPr="002E09BA" w:rsidRDefault="00484457" w:rsidP="00F53520">
            <w:pPr>
              <w:rPr>
                <w:rFonts w:ascii="Times New Roman" w:hAnsi="Times New Roman" w:cs="Times New Roman"/>
              </w:rPr>
            </w:pPr>
          </w:p>
        </w:tc>
      </w:tr>
      <w:tr w:rsidR="009652E5" w:rsidRPr="0039094E" w:rsidTr="004131E3">
        <w:tc>
          <w:tcPr>
            <w:tcW w:w="1119" w:type="dxa"/>
          </w:tcPr>
          <w:p w:rsidR="009652E5" w:rsidRDefault="006D07B8" w:rsidP="00FF13A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К10.3</w:t>
            </w:r>
          </w:p>
        </w:tc>
        <w:tc>
          <w:tcPr>
            <w:tcW w:w="2817" w:type="dxa"/>
          </w:tcPr>
          <w:p w:rsidR="006D07B8" w:rsidRPr="004131E3" w:rsidRDefault="006D07B8" w:rsidP="006D07B8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6D07B8" w:rsidRPr="004131E3" w:rsidRDefault="006D07B8" w:rsidP="006D07B8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6D07B8" w:rsidRPr="004131E3" w:rsidRDefault="006D07B8" w:rsidP="006D07B8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6D07B8" w:rsidRPr="004131E3" w:rsidRDefault="006D07B8" w:rsidP="006D07B8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9652E5" w:rsidRPr="004131E3" w:rsidRDefault="006D07B8" w:rsidP="006D07B8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осмотр полости рта с помощью инструментов -1</w:t>
            </w:r>
            <w:r w:rsidR="002E09BA" w:rsidRPr="004131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6D07B8" w:rsidRPr="004131E3" w:rsidRDefault="006D07B8" w:rsidP="006D07B8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B9007E" w:rsidRPr="004131E3">
              <w:rPr>
                <w:rFonts w:ascii="Times New Roman" w:hAnsi="Times New Roman" w:cs="Times New Roman"/>
              </w:rPr>
              <w:t>т</w:t>
            </w:r>
            <w:r w:rsidRPr="004131E3">
              <w:rPr>
                <w:rFonts w:ascii="Times New Roman" w:hAnsi="Times New Roman" w:cs="Times New Roman"/>
              </w:rPr>
              <w:t>генография;</w:t>
            </w:r>
          </w:p>
          <w:p w:rsidR="006D07B8" w:rsidRPr="004131E3" w:rsidRDefault="006D07B8" w:rsidP="006D07B8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6D07B8" w:rsidRPr="004131E3" w:rsidRDefault="006D07B8" w:rsidP="006D07B8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9652E5" w:rsidRPr="004131E3" w:rsidRDefault="006D07B8" w:rsidP="006D07B8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2268" w:type="dxa"/>
          </w:tcPr>
          <w:p w:rsidR="009652E5" w:rsidRPr="004131E3" w:rsidRDefault="00D6221D" w:rsidP="008F3FF0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Аппликационная анестезия – 1; инфильтрационная анестезия и/или проводниковая анестезия - 1; отсроченный кюретаж лунки удаленного зуба -1.</w:t>
            </w:r>
          </w:p>
        </w:tc>
        <w:tc>
          <w:tcPr>
            <w:tcW w:w="2551" w:type="dxa"/>
          </w:tcPr>
          <w:p w:rsidR="004C592E" w:rsidRPr="004131E3" w:rsidRDefault="00214C5D" w:rsidP="0053282B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Иссечение грануляций; в</w:t>
            </w:r>
            <w:r w:rsidR="00D6221D" w:rsidRPr="004131E3">
              <w:rPr>
                <w:rFonts w:ascii="Times New Roman" w:hAnsi="Times New Roman" w:cs="Times New Roman"/>
              </w:rPr>
              <w:t>скрытие подслизистого или поднадкостничного очага воспаления в полости рта; вскрытие и дренирование одонтогенного абсцесса;</w:t>
            </w:r>
          </w:p>
          <w:p w:rsidR="009652E5" w:rsidRPr="004131E3" w:rsidRDefault="007F3408" w:rsidP="0053282B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 xml:space="preserve"> наложение повязки при операциях в полости рта;</w:t>
            </w:r>
            <w:r w:rsidR="00D6221D" w:rsidRPr="004131E3">
              <w:rPr>
                <w:rFonts w:ascii="Times New Roman" w:hAnsi="Times New Roman" w:cs="Times New Roman"/>
              </w:rPr>
              <w:t xml:space="preserve"> назначение лекарственных препаратов при заболеваниях полости рта и зубов.</w:t>
            </w:r>
          </w:p>
        </w:tc>
        <w:tc>
          <w:tcPr>
            <w:tcW w:w="1616" w:type="dxa"/>
          </w:tcPr>
          <w:p w:rsidR="009652E5" w:rsidRPr="004131E3" w:rsidRDefault="00D6221D" w:rsidP="00D6221D">
            <w:pPr>
              <w:rPr>
                <w:rStyle w:val="apple-style-span"/>
                <w:rFonts w:ascii="Times New Roman" w:hAnsi="Times New Roman" w:cs="Times New Roman"/>
              </w:rPr>
            </w:pPr>
            <w:r w:rsidRPr="004131E3">
              <w:rPr>
                <w:rStyle w:val="apple-style-span"/>
                <w:rFonts w:ascii="Times New Roman" w:hAnsi="Times New Roman" w:cs="Times New Roman"/>
              </w:rPr>
              <w:t>Анестетики; антисептики; гемостатические материалы; остеообразующие препараты; шовный материал; физиолечение.</w:t>
            </w:r>
          </w:p>
        </w:tc>
        <w:tc>
          <w:tcPr>
            <w:tcW w:w="1077" w:type="dxa"/>
          </w:tcPr>
          <w:p w:rsidR="009652E5" w:rsidRPr="004131E3" w:rsidRDefault="006D07B8" w:rsidP="003A3977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До 10 дней</w:t>
            </w:r>
          </w:p>
          <w:p w:rsidR="006D07B8" w:rsidRPr="004131E3" w:rsidRDefault="006D07B8" w:rsidP="003A3977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(периодичность наблюдения**: 1 и более)</w:t>
            </w:r>
          </w:p>
        </w:tc>
        <w:tc>
          <w:tcPr>
            <w:tcW w:w="1305" w:type="dxa"/>
          </w:tcPr>
          <w:p w:rsidR="001C41DB" w:rsidRPr="004131E3" w:rsidRDefault="001C41DB" w:rsidP="001C41DB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9652E5" w:rsidRPr="004131E3" w:rsidRDefault="009652E5" w:rsidP="00484457">
            <w:pPr>
              <w:pBdr>
                <w:bottom w:val="dotted" w:sz="24" w:space="1" w:color="auto"/>
              </w:pBdr>
              <w:rPr>
                <w:rFonts w:ascii="Times New Roman" w:hAnsi="Times New Roman" w:cs="Times New Roman"/>
              </w:rPr>
            </w:pPr>
          </w:p>
        </w:tc>
      </w:tr>
      <w:tr w:rsidR="006F5C5E" w:rsidRPr="0039094E" w:rsidTr="004131E3">
        <w:tc>
          <w:tcPr>
            <w:tcW w:w="1119" w:type="dxa"/>
          </w:tcPr>
          <w:p w:rsidR="006F5C5E" w:rsidRDefault="006F5C5E" w:rsidP="00FF1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К10.22</w:t>
            </w:r>
          </w:p>
          <w:p w:rsidR="006F5C5E" w:rsidRDefault="006F5C5E" w:rsidP="00FF1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К10.23</w:t>
            </w:r>
          </w:p>
          <w:p w:rsidR="006F5C5E" w:rsidRDefault="00B91D77" w:rsidP="00FF1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К12.2</w:t>
            </w:r>
          </w:p>
          <w:p w:rsidR="00B91D77" w:rsidRDefault="00FE1439" w:rsidP="00FF1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14C5D">
              <w:rPr>
                <w:rFonts w:ascii="Times New Roman" w:hAnsi="Times New Roman" w:cs="Times New Roman"/>
                <w:b/>
                <w:sz w:val="24"/>
                <w:szCs w:val="24"/>
              </w:rPr>
              <w:t>Флегмона/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абсцесс полости рта)</w:t>
            </w:r>
          </w:p>
          <w:p w:rsidR="00302C91" w:rsidRDefault="00302C91" w:rsidP="00302C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К04.62</w:t>
            </w:r>
          </w:p>
          <w:p w:rsidR="00302C91" w:rsidRDefault="00302C91" w:rsidP="00302C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К04.7</w:t>
            </w:r>
          </w:p>
        </w:tc>
        <w:tc>
          <w:tcPr>
            <w:tcW w:w="2817" w:type="dxa"/>
          </w:tcPr>
          <w:p w:rsidR="006300E5" w:rsidRPr="0036147B" w:rsidRDefault="006300E5" w:rsidP="006300E5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6300E5" w:rsidRPr="0036147B" w:rsidRDefault="006300E5" w:rsidP="006300E5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6300E5" w:rsidRPr="0036147B" w:rsidRDefault="006300E5" w:rsidP="006300E5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6300E5" w:rsidRPr="0036147B" w:rsidRDefault="006300E5" w:rsidP="006300E5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214C5D" w:rsidRPr="0036147B" w:rsidRDefault="006300E5" w:rsidP="00214C5D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осмотр полости рта с помощью инструментов -1</w:t>
            </w:r>
            <w:r w:rsidR="002E09BA" w:rsidRPr="0036147B">
              <w:rPr>
                <w:rFonts w:ascii="Times New Roman" w:hAnsi="Times New Roman" w:cs="Times New Roman"/>
              </w:rPr>
              <w:t>.</w:t>
            </w:r>
            <w:r w:rsidR="00214C5D" w:rsidRPr="0036147B">
              <w:rPr>
                <w:rFonts w:ascii="Times New Roman" w:hAnsi="Times New Roman" w:cs="Times New Roman"/>
              </w:rPr>
              <w:t xml:space="preserve"> </w:t>
            </w:r>
            <w:r w:rsidR="0036147B" w:rsidRPr="0036147B">
              <w:rPr>
                <w:rFonts w:ascii="Times New Roman" w:hAnsi="Times New Roman" w:cs="Times New Roman"/>
              </w:rPr>
              <w:t>П</w:t>
            </w:r>
            <w:r w:rsidR="00214C5D" w:rsidRPr="0036147B">
              <w:rPr>
                <w:rFonts w:ascii="Times New Roman" w:hAnsi="Times New Roman" w:cs="Times New Roman"/>
              </w:rPr>
              <w:t>рицельная внутриротовая контактная рен</w:t>
            </w:r>
            <w:r w:rsidR="00B9007E" w:rsidRPr="0036147B">
              <w:rPr>
                <w:rFonts w:ascii="Times New Roman" w:hAnsi="Times New Roman" w:cs="Times New Roman"/>
              </w:rPr>
              <w:t>т</w:t>
            </w:r>
            <w:r w:rsidR="00214C5D" w:rsidRPr="0036147B">
              <w:rPr>
                <w:rFonts w:ascii="Times New Roman" w:hAnsi="Times New Roman" w:cs="Times New Roman"/>
              </w:rPr>
              <w:t>генография</w:t>
            </w:r>
            <w:r w:rsidR="002E09BA" w:rsidRPr="0036147B">
              <w:rPr>
                <w:rFonts w:ascii="Times New Roman" w:hAnsi="Times New Roman" w:cs="Times New Roman"/>
              </w:rPr>
              <w:t xml:space="preserve"> или </w:t>
            </w:r>
            <w:r w:rsidR="00214C5D" w:rsidRPr="0036147B">
              <w:rPr>
                <w:rFonts w:ascii="Times New Roman" w:hAnsi="Times New Roman" w:cs="Times New Roman"/>
              </w:rPr>
              <w:t xml:space="preserve">радиовизиография челюстно-лицевой </w:t>
            </w:r>
            <w:r w:rsidR="00214C5D" w:rsidRPr="0036147B">
              <w:rPr>
                <w:rFonts w:ascii="Times New Roman" w:hAnsi="Times New Roman" w:cs="Times New Roman"/>
              </w:rPr>
              <w:lastRenderedPageBreak/>
              <w:t>области;</w:t>
            </w:r>
          </w:p>
          <w:p w:rsidR="006F5C5E" w:rsidRPr="0036147B" w:rsidRDefault="00214C5D" w:rsidP="00214C5D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описание и интерпретация рентгенологических изображений (для диагностики и выбора метода лечения при заболеваниях: К04.62; К04.7) -1.</w:t>
            </w:r>
          </w:p>
          <w:p w:rsidR="006300E5" w:rsidRPr="0036147B" w:rsidRDefault="006300E5" w:rsidP="00630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F3408" w:rsidRPr="0036147B" w:rsidRDefault="006300E5" w:rsidP="007F3408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lastRenderedPageBreak/>
              <w:t xml:space="preserve">Ортопантомография; </w:t>
            </w:r>
            <w:r w:rsidR="0036147B" w:rsidRPr="0036147B">
              <w:rPr>
                <w:rFonts w:ascii="Times New Roman" w:hAnsi="Times New Roman" w:cs="Times New Roman"/>
              </w:rPr>
              <w:t>п</w:t>
            </w:r>
            <w:r w:rsidR="007F3408" w:rsidRPr="0036147B">
              <w:rPr>
                <w:rFonts w:ascii="Times New Roman" w:hAnsi="Times New Roman" w:cs="Times New Roman"/>
              </w:rPr>
              <w:t>рицельная внутриротовая контактная рен</w:t>
            </w:r>
            <w:r w:rsidR="00B9007E" w:rsidRPr="0036147B">
              <w:rPr>
                <w:rFonts w:ascii="Times New Roman" w:hAnsi="Times New Roman" w:cs="Times New Roman"/>
              </w:rPr>
              <w:t>т</w:t>
            </w:r>
            <w:r w:rsidR="007F3408" w:rsidRPr="0036147B">
              <w:rPr>
                <w:rFonts w:ascii="Times New Roman" w:hAnsi="Times New Roman" w:cs="Times New Roman"/>
              </w:rPr>
              <w:t>генография;</w:t>
            </w:r>
          </w:p>
          <w:p w:rsidR="007F3408" w:rsidRPr="0036147B" w:rsidRDefault="007F3408" w:rsidP="007F3408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6F5C5E" w:rsidRPr="0036147B" w:rsidRDefault="007F3408" w:rsidP="007F3408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2268" w:type="dxa"/>
          </w:tcPr>
          <w:p w:rsidR="00AE52F8" w:rsidRPr="0036147B" w:rsidRDefault="007F3408" w:rsidP="007F3408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Аппликационная</w:t>
            </w:r>
          </w:p>
          <w:p w:rsidR="007F3408" w:rsidRPr="0036147B" w:rsidRDefault="0036147B" w:rsidP="007F3408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а</w:t>
            </w:r>
            <w:r w:rsidR="007F3408" w:rsidRPr="0036147B">
              <w:rPr>
                <w:rFonts w:ascii="Times New Roman" w:hAnsi="Times New Roman" w:cs="Times New Roman"/>
              </w:rPr>
              <w:t>нестезия</w:t>
            </w:r>
            <w:r w:rsidRPr="0036147B">
              <w:rPr>
                <w:rFonts w:ascii="Times New Roman" w:hAnsi="Times New Roman" w:cs="Times New Roman"/>
              </w:rPr>
              <w:t>-1;</w:t>
            </w:r>
          </w:p>
          <w:p w:rsidR="006F5C5E" w:rsidRPr="0036147B" w:rsidRDefault="0036147B" w:rsidP="008F3FF0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и</w:t>
            </w:r>
            <w:r w:rsidR="00FE1439" w:rsidRPr="0036147B">
              <w:rPr>
                <w:rFonts w:ascii="Times New Roman" w:hAnsi="Times New Roman" w:cs="Times New Roman"/>
              </w:rPr>
              <w:t xml:space="preserve">нфильтрационная анестезия и/или проводниковая анестезия - 1; вскрытие подслизистого или поднадкостничного очага воспаления в полости рта или вскрытие и дренирование одонтогенного абсцесса или </w:t>
            </w:r>
            <w:r w:rsidR="00FE1439" w:rsidRPr="0036147B">
              <w:rPr>
                <w:rFonts w:ascii="Times New Roman" w:hAnsi="Times New Roman" w:cs="Times New Roman"/>
              </w:rPr>
              <w:lastRenderedPageBreak/>
              <w:t>вскрытие и дренирование абсцесса полости рта или вскрытие и дренирование очага воспаления мягких тканей лица или дна полости рта – 1; назначение лекарственных препаратов при заболеваниях полости рта и зубов-1.</w:t>
            </w:r>
          </w:p>
        </w:tc>
        <w:tc>
          <w:tcPr>
            <w:tcW w:w="2551" w:type="dxa"/>
          </w:tcPr>
          <w:p w:rsidR="00C94B97" w:rsidRPr="0036147B" w:rsidRDefault="00214C5D" w:rsidP="0053282B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lastRenderedPageBreak/>
              <w:t>У</w:t>
            </w:r>
            <w:r w:rsidR="00FE1439" w:rsidRPr="0036147B">
              <w:rPr>
                <w:rFonts w:ascii="Times New Roman" w:hAnsi="Times New Roman" w:cs="Times New Roman"/>
              </w:rPr>
              <w:t xml:space="preserve">даление зуба/корня </w:t>
            </w:r>
          </w:p>
          <w:p w:rsidR="006F5C5E" w:rsidRPr="0036147B" w:rsidRDefault="00FE1439" w:rsidP="0053282B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зуба (временного или постоянного)</w:t>
            </w:r>
            <w:r w:rsidR="000F6E46" w:rsidRPr="0036147B">
              <w:rPr>
                <w:rFonts w:ascii="Times New Roman" w:hAnsi="Times New Roman" w:cs="Times New Roman"/>
              </w:rPr>
              <w:t>;</w:t>
            </w:r>
            <w:r w:rsidR="00C94B97" w:rsidRPr="0036147B">
              <w:rPr>
                <w:rFonts w:ascii="Times New Roman" w:hAnsi="Times New Roman" w:cs="Times New Roman"/>
              </w:rPr>
              <w:t xml:space="preserve"> вскрытие и дренирование флегмоны (абсцесса);</w:t>
            </w:r>
          </w:p>
          <w:p w:rsidR="000F6E46" w:rsidRPr="0036147B" w:rsidRDefault="00130356" w:rsidP="0053282B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наложение повязки при операциях в полости рта и зубов.</w:t>
            </w:r>
          </w:p>
        </w:tc>
        <w:tc>
          <w:tcPr>
            <w:tcW w:w="1616" w:type="dxa"/>
          </w:tcPr>
          <w:p w:rsidR="00FE1439" w:rsidRPr="0036147B" w:rsidRDefault="00CA1D55" w:rsidP="00FE1439">
            <w:pPr>
              <w:rPr>
                <w:rFonts w:ascii="Times New Roman" w:hAnsi="Times New Roman" w:cs="Times New Roman"/>
              </w:rPr>
            </w:pPr>
            <w:r w:rsidRPr="0036147B">
              <w:rPr>
                <w:rStyle w:val="apple-style-span"/>
                <w:rFonts w:ascii="Times New Roman" w:hAnsi="Times New Roman" w:cs="Times New Roman"/>
              </w:rPr>
              <w:t>Анестетики; а</w:t>
            </w:r>
            <w:r w:rsidR="00FE1439" w:rsidRPr="0036147B">
              <w:rPr>
                <w:rStyle w:val="apple-style-span"/>
                <w:rFonts w:ascii="Times New Roman" w:hAnsi="Times New Roman" w:cs="Times New Roman"/>
              </w:rPr>
              <w:t xml:space="preserve">нтисептики; гемостатические материалы; остеообразующие </w:t>
            </w:r>
            <w:r w:rsidR="00C94B97" w:rsidRPr="0036147B">
              <w:rPr>
                <w:rStyle w:val="apple-style-span"/>
                <w:rFonts w:ascii="Times New Roman" w:hAnsi="Times New Roman" w:cs="Times New Roman"/>
              </w:rPr>
              <w:t>п</w:t>
            </w:r>
            <w:r w:rsidR="00FE1439" w:rsidRPr="0036147B">
              <w:rPr>
                <w:rStyle w:val="apple-style-span"/>
                <w:rFonts w:ascii="Times New Roman" w:hAnsi="Times New Roman" w:cs="Times New Roman"/>
              </w:rPr>
              <w:t>репараты; шовный материал; физиолечение.</w:t>
            </w:r>
          </w:p>
          <w:p w:rsidR="00FE1439" w:rsidRPr="0036147B" w:rsidRDefault="00FE1439" w:rsidP="00FE1439">
            <w:pPr>
              <w:rPr>
                <w:rFonts w:ascii="Times New Roman" w:hAnsi="Times New Roman" w:cs="Times New Roman"/>
              </w:rPr>
            </w:pPr>
          </w:p>
          <w:p w:rsidR="006F5C5E" w:rsidRPr="0036147B" w:rsidRDefault="006F5C5E" w:rsidP="00D6221D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6F5C5E" w:rsidRPr="0036147B" w:rsidRDefault="008F3FF0" w:rsidP="003A3977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От 7 до 21 дня</w:t>
            </w:r>
          </w:p>
          <w:p w:rsidR="00CA1D55" w:rsidRPr="0036147B" w:rsidRDefault="00CA1D55" w:rsidP="003A3977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(периодичность наблюдения**: 1 и более)</w:t>
            </w:r>
          </w:p>
        </w:tc>
        <w:tc>
          <w:tcPr>
            <w:tcW w:w="1305" w:type="dxa"/>
          </w:tcPr>
          <w:p w:rsidR="006300E5" w:rsidRPr="0036147B" w:rsidRDefault="006300E5" w:rsidP="006300E5">
            <w:pPr>
              <w:rPr>
                <w:rFonts w:ascii="Times New Roman" w:hAnsi="Times New Roman" w:cs="Times New Roman"/>
              </w:rPr>
            </w:pPr>
            <w:r w:rsidRPr="0036147B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6F5C5E" w:rsidRPr="0036147B" w:rsidRDefault="006F5C5E" w:rsidP="001C41DB">
            <w:pPr>
              <w:rPr>
                <w:rFonts w:ascii="Times New Roman" w:hAnsi="Times New Roman" w:cs="Times New Roman"/>
              </w:rPr>
            </w:pPr>
          </w:p>
        </w:tc>
      </w:tr>
      <w:tr w:rsidR="00FE1439" w:rsidRPr="0039094E" w:rsidTr="004131E3">
        <w:tc>
          <w:tcPr>
            <w:tcW w:w="1119" w:type="dxa"/>
          </w:tcPr>
          <w:p w:rsidR="00FE1439" w:rsidRDefault="00FE1439" w:rsidP="00FE14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К10.21</w:t>
            </w:r>
          </w:p>
          <w:p w:rsidR="00FE1439" w:rsidRDefault="00FE1439" w:rsidP="00FE14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К12.2</w:t>
            </w:r>
          </w:p>
          <w:p w:rsidR="00FE1439" w:rsidRDefault="00FE1439" w:rsidP="00FE14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К14.00</w:t>
            </w:r>
          </w:p>
        </w:tc>
        <w:tc>
          <w:tcPr>
            <w:tcW w:w="2817" w:type="dxa"/>
          </w:tcPr>
          <w:p w:rsidR="008F3FF0" w:rsidRPr="004131E3" w:rsidRDefault="008F3FF0" w:rsidP="008F3FF0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8F3FF0" w:rsidRPr="004131E3" w:rsidRDefault="008F3FF0" w:rsidP="008F3FF0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8F3FF0" w:rsidRPr="004131E3" w:rsidRDefault="008F3FF0" w:rsidP="008F3FF0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8F3FF0" w:rsidRPr="004131E3" w:rsidRDefault="008F3FF0" w:rsidP="008F3FF0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FE1439" w:rsidRPr="004131E3" w:rsidRDefault="008F3FF0" w:rsidP="0036147B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осмотр полости рта с помощью инструментов -1</w:t>
            </w:r>
            <w:r w:rsidR="0036147B" w:rsidRPr="004131E3">
              <w:rPr>
                <w:rFonts w:ascii="Times New Roman" w:hAnsi="Times New Roman" w:cs="Times New Roman"/>
              </w:rPr>
              <w:t>.</w:t>
            </w:r>
            <w:r w:rsidR="003A1ABC" w:rsidRPr="004131E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2E292C" w:rsidRPr="004131E3" w:rsidRDefault="008F3FF0" w:rsidP="002E292C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 xml:space="preserve">Ортопантомография; </w:t>
            </w:r>
            <w:r w:rsidR="002E292C" w:rsidRPr="004131E3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B9007E" w:rsidRPr="004131E3">
              <w:rPr>
                <w:rFonts w:ascii="Times New Roman" w:hAnsi="Times New Roman" w:cs="Times New Roman"/>
              </w:rPr>
              <w:t>т</w:t>
            </w:r>
            <w:r w:rsidR="002E292C" w:rsidRPr="004131E3">
              <w:rPr>
                <w:rFonts w:ascii="Times New Roman" w:hAnsi="Times New Roman" w:cs="Times New Roman"/>
              </w:rPr>
              <w:t>генография;</w:t>
            </w:r>
          </w:p>
          <w:p w:rsidR="002E292C" w:rsidRPr="004131E3" w:rsidRDefault="002E292C" w:rsidP="002E292C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FE1439" w:rsidRPr="004131E3" w:rsidRDefault="008F3FF0" w:rsidP="008F3FF0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2268" w:type="dxa"/>
          </w:tcPr>
          <w:p w:rsidR="00FE1439" w:rsidRPr="004131E3" w:rsidRDefault="008F3FF0" w:rsidP="008F3FF0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Лечение проводится в стационаре</w:t>
            </w:r>
          </w:p>
        </w:tc>
        <w:tc>
          <w:tcPr>
            <w:tcW w:w="2551" w:type="dxa"/>
          </w:tcPr>
          <w:p w:rsidR="00FE1439" w:rsidRPr="004131E3" w:rsidRDefault="008F3FF0" w:rsidP="0053282B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Лечение в соответствии с рекомендациями челюстно-лицевого хирурга</w:t>
            </w:r>
          </w:p>
        </w:tc>
        <w:tc>
          <w:tcPr>
            <w:tcW w:w="1616" w:type="dxa"/>
          </w:tcPr>
          <w:p w:rsidR="008F3FF0" w:rsidRPr="004131E3" w:rsidRDefault="00CA1D55" w:rsidP="008F3FF0">
            <w:pPr>
              <w:rPr>
                <w:rFonts w:ascii="Times New Roman" w:hAnsi="Times New Roman" w:cs="Times New Roman"/>
              </w:rPr>
            </w:pPr>
            <w:r w:rsidRPr="004131E3">
              <w:rPr>
                <w:rStyle w:val="apple-style-span"/>
                <w:rFonts w:ascii="Times New Roman" w:hAnsi="Times New Roman" w:cs="Times New Roman"/>
              </w:rPr>
              <w:t>А</w:t>
            </w:r>
            <w:r w:rsidR="008F3FF0" w:rsidRPr="004131E3">
              <w:rPr>
                <w:rStyle w:val="apple-style-span"/>
                <w:rFonts w:ascii="Times New Roman" w:hAnsi="Times New Roman" w:cs="Times New Roman"/>
              </w:rPr>
              <w:t>нтисептики; физиолечение.</w:t>
            </w:r>
          </w:p>
          <w:p w:rsidR="008F3FF0" w:rsidRPr="004131E3" w:rsidRDefault="008F3FF0" w:rsidP="008F3FF0">
            <w:pPr>
              <w:rPr>
                <w:rFonts w:ascii="Times New Roman" w:hAnsi="Times New Roman" w:cs="Times New Roman"/>
              </w:rPr>
            </w:pPr>
          </w:p>
          <w:p w:rsidR="00FE1439" w:rsidRPr="004131E3" w:rsidRDefault="00FE1439" w:rsidP="00D6221D">
            <w:pPr>
              <w:rPr>
                <w:rStyle w:val="apple-style-span"/>
                <w:rFonts w:ascii="Times New Roman" w:hAnsi="Times New Roman" w:cs="Times New Roman"/>
              </w:rPr>
            </w:pPr>
          </w:p>
          <w:p w:rsidR="008F3FF0" w:rsidRPr="004131E3" w:rsidRDefault="008F3FF0" w:rsidP="00D6221D">
            <w:pPr>
              <w:rPr>
                <w:rStyle w:val="apple-style-span"/>
                <w:rFonts w:ascii="Times New Roman" w:hAnsi="Times New Roman" w:cs="Times New Roman"/>
              </w:rPr>
            </w:pPr>
          </w:p>
          <w:p w:rsidR="008F3FF0" w:rsidRPr="004131E3" w:rsidRDefault="008F3FF0" w:rsidP="00D6221D">
            <w:pPr>
              <w:rPr>
                <w:rStyle w:val="apple-style-span"/>
                <w:rFonts w:ascii="Times New Roman" w:hAnsi="Times New Roman" w:cs="Times New Roman"/>
              </w:rPr>
            </w:pPr>
          </w:p>
          <w:p w:rsidR="008F3FF0" w:rsidRPr="004131E3" w:rsidRDefault="008F3FF0" w:rsidP="00D6221D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FE1439" w:rsidRPr="004131E3" w:rsidRDefault="008F3FF0" w:rsidP="003A3977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В соответствии с рекомендациями челюстно-лицевого хирурга</w:t>
            </w:r>
          </w:p>
        </w:tc>
        <w:tc>
          <w:tcPr>
            <w:tcW w:w="1305" w:type="dxa"/>
          </w:tcPr>
          <w:p w:rsidR="00FE1439" w:rsidRPr="004131E3" w:rsidRDefault="008F3FF0" w:rsidP="006300E5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Прерванный случай</w:t>
            </w:r>
            <w:r w:rsidR="007365C6" w:rsidRPr="004131E3">
              <w:rPr>
                <w:rFonts w:ascii="Times New Roman" w:hAnsi="Times New Roman" w:cs="Times New Roman"/>
              </w:rPr>
              <w:t>.</w:t>
            </w:r>
          </w:p>
          <w:p w:rsidR="007365C6" w:rsidRPr="004131E3" w:rsidRDefault="007365C6" w:rsidP="006300E5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Направлен на косультацию в другое ЛПУ(309),</w:t>
            </w:r>
          </w:p>
          <w:p w:rsidR="007365C6" w:rsidRPr="004131E3" w:rsidRDefault="007365C6" w:rsidP="006300E5">
            <w:pPr>
              <w:rPr>
                <w:rFonts w:ascii="Times New Roman" w:hAnsi="Times New Roman" w:cs="Times New Roman"/>
              </w:rPr>
            </w:pPr>
            <w:r w:rsidRPr="004131E3">
              <w:rPr>
                <w:rFonts w:ascii="Times New Roman" w:hAnsi="Times New Roman" w:cs="Times New Roman"/>
              </w:rPr>
              <w:t>Без перемен (304).</w:t>
            </w:r>
          </w:p>
        </w:tc>
      </w:tr>
    </w:tbl>
    <w:p w:rsidR="00C951BC" w:rsidRDefault="00C951BC" w:rsidP="00C21F6B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  <w:r>
        <w:rPr>
          <w:color w:val="000000" w:themeColor="text1"/>
        </w:rPr>
        <w:t>Дополнительная информация – выполнять ВСЕ рекомендации врача</w:t>
      </w:r>
      <w:r w:rsidR="00DB24A1">
        <w:rPr>
          <w:color w:val="000000" w:themeColor="text1"/>
        </w:rPr>
        <w:t>, перечень рекомендаций вносится в медицинскую документацию.</w:t>
      </w:r>
    </w:p>
    <w:p w:rsidR="00B9007E" w:rsidRDefault="00B9007E" w:rsidP="00C21F6B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C21F6B" w:rsidRPr="00B9007E" w:rsidRDefault="00C951BC" w:rsidP="00C21F6B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 w:rsidRPr="00B9007E">
        <w:rPr>
          <w:b/>
          <w:color w:val="000000" w:themeColor="text1"/>
        </w:rPr>
        <w:t>*БДУ-без</w:t>
      </w:r>
      <w:r w:rsidR="00B9007E" w:rsidRPr="00B9007E">
        <w:rPr>
          <w:b/>
          <w:color w:val="000000" w:themeColor="text1"/>
        </w:rPr>
        <w:t xml:space="preserve"> </w:t>
      </w:r>
      <w:r w:rsidRPr="00B9007E">
        <w:rPr>
          <w:b/>
          <w:color w:val="000000" w:themeColor="text1"/>
        </w:rPr>
        <w:t>дополнительных уточнения</w:t>
      </w:r>
    </w:p>
    <w:p w:rsidR="00B9007E" w:rsidRDefault="00B9007E" w:rsidP="00C21F6B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C951BC" w:rsidRPr="00C21F6B" w:rsidRDefault="00C951BC" w:rsidP="00C21F6B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  <w:r>
        <w:rPr>
          <w:b/>
        </w:rPr>
        <w:t>**</w:t>
      </w:r>
      <w:r w:rsidRPr="00523ED6">
        <w:rPr>
          <w:b/>
        </w:rPr>
        <w:t>Периодичность наблюдения означает количество посещений врач</w:t>
      </w:r>
      <w:r>
        <w:rPr>
          <w:b/>
        </w:rPr>
        <w:t>а (</w:t>
      </w:r>
      <w:r w:rsidRPr="00523ED6">
        <w:rPr>
          <w:b/>
        </w:rPr>
        <w:t>явок к врачу) на протяжении лечения заболевания</w:t>
      </w:r>
      <w:r>
        <w:rPr>
          <w:b/>
        </w:rPr>
        <w:t>,</w:t>
      </w:r>
      <w:r w:rsidRPr="00523ED6">
        <w:rPr>
          <w:b/>
        </w:rPr>
        <w:t xml:space="preserve"> зависит от характера заболевания</w:t>
      </w:r>
    </w:p>
    <w:p w:rsidR="00B6133B" w:rsidRDefault="00B6133B"/>
    <w:p w:rsidR="0047787E" w:rsidRPr="00B9007E" w:rsidRDefault="0047787E" w:rsidP="0047787E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>
        <w:rPr>
          <w:color w:val="000000" w:themeColor="text1"/>
        </w:rPr>
        <w:lastRenderedPageBreak/>
        <w:t xml:space="preserve">*** </w:t>
      </w:r>
      <w:r w:rsidRPr="00B9007E">
        <w:rPr>
          <w:b/>
          <w:color w:val="000000" w:themeColor="text1"/>
        </w:rPr>
        <w:t xml:space="preserve">Наложение швов </w:t>
      </w:r>
      <w:r w:rsidR="00DB24A1" w:rsidRPr="00B9007E">
        <w:rPr>
          <w:b/>
          <w:color w:val="000000" w:themeColor="text1"/>
        </w:rPr>
        <w:t>и/</w:t>
      </w:r>
      <w:r w:rsidRPr="00B9007E">
        <w:rPr>
          <w:b/>
          <w:color w:val="000000" w:themeColor="text1"/>
        </w:rPr>
        <w:t>или внесение остеообразующих</w:t>
      </w:r>
      <w:r w:rsidR="00B9007E" w:rsidRPr="00B9007E">
        <w:rPr>
          <w:b/>
          <w:color w:val="000000" w:themeColor="text1"/>
        </w:rPr>
        <w:t>, гемостатических</w:t>
      </w:r>
      <w:r w:rsidRPr="00B9007E">
        <w:rPr>
          <w:b/>
          <w:color w:val="000000" w:themeColor="text1"/>
        </w:rPr>
        <w:t xml:space="preserve"> препаратов входят в состав услуги «Наложение повязки при операциях в полости рта».</w:t>
      </w:r>
    </w:p>
    <w:p w:rsidR="0047787E" w:rsidRPr="00B9007E" w:rsidRDefault="0047787E" w:rsidP="0047787E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</w:p>
    <w:p w:rsidR="0047787E" w:rsidRDefault="0047787E" w:rsidP="0047787E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47787E" w:rsidRDefault="0047787E" w:rsidP="0047787E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47787E" w:rsidRPr="00795570" w:rsidRDefault="0047787E" w:rsidP="0047787E">
      <w:pPr>
        <w:rPr>
          <w:rFonts w:ascii="Times New Roman" w:hAnsi="Times New Roman" w:cs="Times New Roman"/>
        </w:rPr>
      </w:pPr>
      <w:r w:rsidRPr="00795570">
        <w:rPr>
          <w:rFonts w:ascii="Times New Roman" w:hAnsi="Times New Roman" w:cs="Times New Roman"/>
        </w:rPr>
        <w:t>В каждом конкретном случае за врачом остается право выбора</w:t>
      </w:r>
      <w:r>
        <w:rPr>
          <w:rFonts w:ascii="Times New Roman" w:hAnsi="Times New Roman" w:cs="Times New Roman"/>
        </w:rPr>
        <w:t xml:space="preserve"> той или иной методики лечения стоматологического заболевания, а также решение о выборе применяемых расходных материалов.</w:t>
      </w:r>
    </w:p>
    <w:p w:rsidR="0047787E" w:rsidRPr="00121315" w:rsidRDefault="0047787E" w:rsidP="0047787E">
      <w:pPr>
        <w:pStyle w:val="a4"/>
        <w:spacing w:before="0" w:beforeAutospacing="0" w:after="0" w:afterAutospacing="0"/>
        <w:rPr>
          <w:color w:val="000000" w:themeColor="text1"/>
        </w:rPr>
      </w:pPr>
    </w:p>
    <w:p w:rsidR="00C951BC" w:rsidRDefault="00C951BC"/>
    <w:p w:rsidR="00C951BC" w:rsidRDefault="00C951BC"/>
    <w:p w:rsidR="00C951BC" w:rsidRDefault="00C951BC"/>
    <w:p w:rsidR="00C951BC" w:rsidRDefault="00C951BC"/>
    <w:p w:rsidR="00C951BC" w:rsidRDefault="00C951BC"/>
    <w:p w:rsidR="00C951BC" w:rsidRDefault="00C951BC"/>
    <w:p w:rsidR="00C951BC" w:rsidRDefault="00C951BC"/>
    <w:p w:rsidR="00C951BC" w:rsidRDefault="00C951BC"/>
    <w:p w:rsidR="00C951BC" w:rsidRDefault="00C951BC"/>
    <w:p w:rsidR="00C951BC" w:rsidRDefault="00C951BC"/>
    <w:p w:rsidR="00C951BC" w:rsidRDefault="00C951BC"/>
    <w:p w:rsidR="00C951BC" w:rsidRDefault="00C951BC"/>
    <w:p w:rsidR="003C2812" w:rsidRPr="00724D6E" w:rsidRDefault="003C2812">
      <w:pPr>
        <w:rPr>
          <w:rFonts w:ascii="Times New Roman" w:hAnsi="Times New Roman" w:cs="Times New Roman"/>
          <w:sz w:val="24"/>
          <w:szCs w:val="24"/>
        </w:rPr>
      </w:pPr>
    </w:p>
    <w:sectPr w:rsidR="003C2812" w:rsidRPr="00724D6E" w:rsidSect="00954C2B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E8B" w:rsidRDefault="00B64E8B" w:rsidP="007B1DE3">
      <w:pPr>
        <w:spacing w:after="0" w:line="240" w:lineRule="auto"/>
      </w:pPr>
      <w:r>
        <w:separator/>
      </w:r>
    </w:p>
  </w:endnote>
  <w:endnote w:type="continuationSeparator" w:id="0">
    <w:p w:rsidR="00B64E8B" w:rsidRDefault="00B64E8B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8F3FF0" w:rsidRDefault="00C352A4">
        <w:pPr>
          <w:pStyle w:val="a8"/>
          <w:jc w:val="center"/>
        </w:pPr>
        <w:r>
          <w:fldChar w:fldCharType="begin"/>
        </w:r>
        <w:r w:rsidR="00481F66">
          <w:instrText>PAGE   \* MERGEFORMAT</w:instrText>
        </w:r>
        <w:r>
          <w:fldChar w:fldCharType="separate"/>
        </w:r>
        <w:r w:rsidR="00152E2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F3FF0" w:rsidRDefault="008F3FF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E8B" w:rsidRDefault="00B64E8B" w:rsidP="007B1DE3">
      <w:pPr>
        <w:spacing w:after="0" w:line="240" w:lineRule="auto"/>
      </w:pPr>
      <w:r>
        <w:separator/>
      </w:r>
    </w:p>
  </w:footnote>
  <w:footnote w:type="continuationSeparator" w:id="0">
    <w:p w:rsidR="00B64E8B" w:rsidRDefault="00B64E8B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E51CA"/>
    <w:multiLevelType w:val="multilevel"/>
    <w:tmpl w:val="E6AE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D555BA"/>
    <w:multiLevelType w:val="multilevel"/>
    <w:tmpl w:val="2AB0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04BB0"/>
    <w:rsid w:val="000165F5"/>
    <w:rsid w:val="00021E65"/>
    <w:rsid w:val="00056384"/>
    <w:rsid w:val="00064972"/>
    <w:rsid w:val="00070DE1"/>
    <w:rsid w:val="00071DFA"/>
    <w:rsid w:val="00090C59"/>
    <w:rsid w:val="0009663E"/>
    <w:rsid w:val="000A14AA"/>
    <w:rsid w:val="000B2B0C"/>
    <w:rsid w:val="000C3C7A"/>
    <w:rsid w:val="000D6B52"/>
    <w:rsid w:val="000F414F"/>
    <w:rsid w:val="000F6E46"/>
    <w:rsid w:val="00102FDD"/>
    <w:rsid w:val="00130356"/>
    <w:rsid w:val="00132B1B"/>
    <w:rsid w:val="00135655"/>
    <w:rsid w:val="00141580"/>
    <w:rsid w:val="001434F6"/>
    <w:rsid w:val="00143B58"/>
    <w:rsid w:val="00152E26"/>
    <w:rsid w:val="001625CB"/>
    <w:rsid w:val="00186B91"/>
    <w:rsid w:val="00191D79"/>
    <w:rsid w:val="001929D0"/>
    <w:rsid w:val="0019480E"/>
    <w:rsid w:val="001A7E7C"/>
    <w:rsid w:val="001B16A2"/>
    <w:rsid w:val="001B6869"/>
    <w:rsid w:val="001B7975"/>
    <w:rsid w:val="001C41DB"/>
    <w:rsid w:val="001C43BB"/>
    <w:rsid w:val="001C5322"/>
    <w:rsid w:val="001E270E"/>
    <w:rsid w:val="001E4A94"/>
    <w:rsid w:val="001E7C3B"/>
    <w:rsid w:val="00201DBF"/>
    <w:rsid w:val="00214C5D"/>
    <w:rsid w:val="002773D4"/>
    <w:rsid w:val="002939D3"/>
    <w:rsid w:val="002A3935"/>
    <w:rsid w:val="002A7547"/>
    <w:rsid w:val="002E05D0"/>
    <w:rsid w:val="002E09BA"/>
    <w:rsid w:val="002E292C"/>
    <w:rsid w:val="002E6A8F"/>
    <w:rsid w:val="003003EB"/>
    <w:rsid w:val="00302C91"/>
    <w:rsid w:val="00307743"/>
    <w:rsid w:val="003274CE"/>
    <w:rsid w:val="00342F79"/>
    <w:rsid w:val="0034389E"/>
    <w:rsid w:val="0036147B"/>
    <w:rsid w:val="00367F1B"/>
    <w:rsid w:val="003716EF"/>
    <w:rsid w:val="003767D7"/>
    <w:rsid w:val="00376C66"/>
    <w:rsid w:val="003A1ABC"/>
    <w:rsid w:val="003A3977"/>
    <w:rsid w:val="003B095B"/>
    <w:rsid w:val="003B4F87"/>
    <w:rsid w:val="003C2812"/>
    <w:rsid w:val="003E33FF"/>
    <w:rsid w:val="003F7459"/>
    <w:rsid w:val="0041199D"/>
    <w:rsid w:val="004131E3"/>
    <w:rsid w:val="00421067"/>
    <w:rsid w:val="004231F3"/>
    <w:rsid w:val="0044355D"/>
    <w:rsid w:val="00443DE4"/>
    <w:rsid w:val="00445C62"/>
    <w:rsid w:val="004517C6"/>
    <w:rsid w:val="00451813"/>
    <w:rsid w:val="00456412"/>
    <w:rsid w:val="0046251C"/>
    <w:rsid w:val="00472233"/>
    <w:rsid w:val="0047787E"/>
    <w:rsid w:val="00480AF4"/>
    <w:rsid w:val="00481F66"/>
    <w:rsid w:val="00484457"/>
    <w:rsid w:val="00486262"/>
    <w:rsid w:val="00486BDC"/>
    <w:rsid w:val="004C592E"/>
    <w:rsid w:val="004C676C"/>
    <w:rsid w:val="004E1205"/>
    <w:rsid w:val="004E6433"/>
    <w:rsid w:val="004F5016"/>
    <w:rsid w:val="005033F8"/>
    <w:rsid w:val="00514DD1"/>
    <w:rsid w:val="00523ED6"/>
    <w:rsid w:val="00525D3B"/>
    <w:rsid w:val="00531469"/>
    <w:rsid w:val="0053198F"/>
    <w:rsid w:val="0053282B"/>
    <w:rsid w:val="005351BD"/>
    <w:rsid w:val="00535BF1"/>
    <w:rsid w:val="00551DAC"/>
    <w:rsid w:val="0056530E"/>
    <w:rsid w:val="005912BB"/>
    <w:rsid w:val="00594565"/>
    <w:rsid w:val="00597280"/>
    <w:rsid w:val="005A2DF7"/>
    <w:rsid w:val="005B2C66"/>
    <w:rsid w:val="005B5B0B"/>
    <w:rsid w:val="00620E84"/>
    <w:rsid w:val="006300E5"/>
    <w:rsid w:val="006469B0"/>
    <w:rsid w:val="00686A3A"/>
    <w:rsid w:val="00687F54"/>
    <w:rsid w:val="00693745"/>
    <w:rsid w:val="006A4EDE"/>
    <w:rsid w:val="006B2007"/>
    <w:rsid w:val="006B6624"/>
    <w:rsid w:val="006D0171"/>
    <w:rsid w:val="006D07B8"/>
    <w:rsid w:val="006F44E1"/>
    <w:rsid w:val="006F5C5E"/>
    <w:rsid w:val="006F68DA"/>
    <w:rsid w:val="00706B20"/>
    <w:rsid w:val="00724D6E"/>
    <w:rsid w:val="00725DC8"/>
    <w:rsid w:val="007365C6"/>
    <w:rsid w:val="0074391E"/>
    <w:rsid w:val="00745B94"/>
    <w:rsid w:val="00767FD4"/>
    <w:rsid w:val="00775466"/>
    <w:rsid w:val="007930BA"/>
    <w:rsid w:val="007A017D"/>
    <w:rsid w:val="007A1043"/>
    <w:rsid w:val="007A392F"/>
    <w:rsid w:val="007B0C4E"/>
    <w:rsid w:val="007B1C2F"/>
    <w:rsid w:val="007B1DE3"/>
    <w:rsid w:val="007C1E17"/>
    <w:rsid w:val="007D4692"/>
    <w:rsid w:val="007E780E"/>
    <w:rsid w:val="007F3408"/>
    <w:rsid w:val="008071D5"/>
    <w:rsid w:val="00825E37"/>
    <w:rsid w:val="0083054C"/>
    <w:rsid w:val="00832820"/>
    <w:rsid w:val="00833311"/>
    <w:rsid w:val="00845715"/>
    <w:rsid w:val="00875961"/>
    <w:rsid w:val="0087674C"/>
    <w:rsid w:val="0088214B"/>
    <w:rsid w:val="008822A5"/>
    <w:rsid w:val="008827D2"/>
    <w:rsid w:val="00895A26"/>
    <w:rsid w:val="00896D3C"/>
    <w:rsid w:val="008B7B36"/>
    <w:rsid w:val="008C7735"/>
    <w:rsid w:val="008D26FC"/>
    <w:rsid w:val="008F3FF0"/>
    <w:rsid w:val="00901050"/>
    <w:rsid w:val="009019CA"/>
    <w:rsid w:val="009102CE"/>
    <w:rsid w:val="00954C2B"/>
    <w:rsid w:val="00960C56"/>
    <w:rsid w:val="009652E5"/>
    <w:rsid w:val="009B6296"/>
    <w:rsid w:val="009C6196"/>
    <w:rsid w:val="009D0B2D"/>
    <w:rsid w:val="009E1D71"/>
    <w:rsid w:val="009E4821"/>
    <w:rsid w:val="009F7199"/>
    <w:rsid w:val="00A06BCF"/>
    <w:rsid w:val="00A10870"/>
    <w:rsid w:val="00A140E9"/>
    <w:rsid w:val="00A420EC"/>
    <w:rsid w:val="00A5681A"/>
    <w:rsid w:val="00A82BEA"/>
    <w:rsid w:val="00A91C41"/>
    <w:rsid w:val="00AD7696"/>
    <w:rsid w:val="00AE0DA4"/>
    <w:rsid w:val="00AE49CA"/>
    <w:rsid w:val="00AE52F8"/>
    <w:rsid w:val="00AE69C2"/>
    <w:rsid w:val="00AF722F"/>
    <w:rsid w:val="00B1149C"/>
    <w:rsid w:val="00B461F5"/>
    <w:rsid w:val="00B53397"/>
    <w:rsid w:val="00B6133B"/>
    <w:rsid w:val="00B64E8B"/>
    <w:rsid w:val="00B65C40"/>
    <w:rsid w:val="00B76587"/>
    <w:rsid w:val="00B830A3"/>
    <w:rsid w:val="00B85D64"/>
    <w:rsid w:val="00B8666C"/>
    <w:rsid w:val="00B9007E"/>
    <w:rsid w:val="00B91D77"/>
    <w:rsid w:val="00B978B8"/>
    <w:rsid w:val="00BA33AE"/>
    <w:rsid w:val="00BB31CC"/>
    <w:rsid w:val="00BC1D57"/>
    <w:rsid w:val="00C060EC"/>
    <w:rsid w:val="00C21F6B"/>
    <w:rsid w:val="00C352A4"/>
    <w:rsid w:val="00C3650E"/>
    <w:rsid w:val="00C408E9"/>
    <w:rsid w:val="00C5188B"/>
    <w:rsid w:val="00C543FA"/>
    <w:rsid w:val="00C62ED8"/>
    <w:rsid w:val="00C930A4"/>
    <w:rsid w:val="00C94B97"/>
    <w:rsid w:val="00C951BC"/>
    <w:rsid w:val="00CA1D55"/>
    <w:rsid w:val="00CD36EB"/>
    <w:rsid w:val="00CD3922"/>
    <w:rsid w:val="00CE782F"/>
    <w:rsid w:val="00CF02B2"/>
    <w:rsid w:val="00D01843"/>
    <w:rsid w:val="00D15F1D"/>
    <w:rsid w:val="00D3509D"/>
    <w:rsid w:val="00D3601F"/>
    <w:rsid w:val="00D41D26"/>
    <w:rsid w:val="00D513FB"/>
    <w:rsid w:val="00D6221D"/>
    <w:rsid w:val="00D903B3"/>
    <w:rsid w:val="00DB0943"/>
    <w:rsid w:val="00DB24A1"/>
    <w:rsid w:val="00DC6733"/>
    <w:rsid w:val="00DD6DBD"/>
    <w:rsid w:val="00DE4074"/>
    <w:rsid w:val="00DF3BDF"/>
    <w:rsid w:val="00E00DB3"/>
    <w:rsid w:val="00E309F1"/>
    <w:rsid w:val="00E46954"/>
    <w:rsid w:val="00E46DC5"/>
    <w:rsid w:val="00E50C6F"/>
    <w:rsid w:val="00E51779"/>
    <w:rsid w:val="00E63BBC"/>
    <w:rsid w:val="00E84A52"/>
    <w:rsid w:val="00EA7A5C"/>
    <w:rsid w:val="00EB1830"/>
    <w:rsid w:val="00EC6F82"/>
    <w:rsid w:val="00ED1A0E"/>
    <w:rsid w:val="00ED559D"/>
    <w:rsid w:val="00EE45C4"/>
    <w:rsid w:val="00EF11CA"/>
    <w:rsid w:val="00EF55AD"/>
    <w:rsid w:val="00F02939"/>
    <w:rsid w:val="00F22803"/>
    <w:rsid w:val="00F2498F"/>
    <w:rsid w:val="00F26602"/>
    <w:rsid w:val="00F339DB"/>
    <w:rsid w:val="00F409A7"/>
    <w:rsid w:val="00F53520"/>
    <w:rsid w:val="00F660C4"/>
    <w:rsid w:val="00FA22D5"/>
    <w:rsid w:val="00FD4677"/>
    <w:rsid w:val="00FE1439"/>
    <w:rsid w:val="00FE77CC"/>
    <w:rsid w:val="00FF13A6"/>
    <w:rsid w:val="00FF4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C9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5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2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expert</cp:lastModifiedBy>
  <cp:revision>37</cp:revision>
  <cp:lastPrinted>2016-04-28T04:03:00Z</cp:lastPrinted>
  <dcterms:created xsi:type="dcterms:W3CDTF">2016-05-26T05:38:00Z</dcterms:created>
  <dcterms:modified xsi:type="dcterms:W3CDTF">2017-04-27T09:47:00Z</dcterms:modified>
</cp:coreProperties>
</file>