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92" w:rsidRDefault="00B51692">
      <w:pPr>
        <w:pStyle w:val="ConsPlusTitlePage"/>
      </w:pPr>
      <w:r>
        <w:t xml:space="preserve">Документ предоставлен </w:t>
      </w:r>
      <w:hyperlink r:id="rId4" w:history="1">
        <w:r>
          <w:rPr>
            <w:color w:val="0000FF"/>
          </w:rPr>
          <w:t>КонсультантПлюс</w:t>
        </w:r>
      </w:hyperlink>
      <w:r>
        <w:br/>
      </w:r>
    </w:p>
    <w:p w:rsidR="00B51692" w:rsidRDefault="00B51692">
      <w:pPr>
        <w:pStyle w:val="ConsPlusNormal"/>
        <w:jc w:val="both"/>
        <w:outlineLvl w:val="0"/>
      </w:pPr>
    </w:p>
    <w:p w:rsidR="00B51692" w:rsidRDefault="00B51692">
      <w:pPr>
        <w:pStyle w:val="ConsPlusTitle"/>
        <w:jc w:val="center"/>
        <w:outlineLvl w:val="0"/>
      </w:pPr>
      <w:r>
        <w:t>РОССИЙСКАЯ ФЕДЕРАЦИЯ</w:t>
      </w:r>
    </w:p>
    <w:p w:rsidR="00B51692" w:rsidRDefault="00B51692">
      <w:pPr>
        <w:pStyle w:val="ConsPlusTitle"/>
        <w:jc w:val="center"/>
      </w:pPr>
    </w:p>
    <w:p w:rsidR="00B51692" w:rsidRDefault="00B51692">
      <w:pPr>
        <w:pStyle w:val="ConsPlusTitle"/>
        <w:jc w:val="center"/>
      </w:pPr>
      <w:r>
        <w:t>ГУБЕРНАТОР КОСТРОМСКОЙ ОБЛАСТИ</w:t>
      </w:r>
    </w:p>
    <w:p w:rsidR="00B51692" w:rsidRDefault="00B51692">
      <w:pPr>
        <w:pStyle w:val="ConsPlusTitle"/>
        <w:jc w:val="center"/>
      </w:pPr>
    </w:p>
    <w:p w:rsidR="00B51692" w:rsidRDefault="00B51692">
      <w:pPr>
        <w:pStyle w:val="ConsPlusTitle"/>
        <w:jc w:val="center"/>
      </w:pPr>
      <w:r>
        <w:t>ПОСТАНОВЛЕНИЕ</w:t>
      </w:r>
    </w:p>
    <w:p w:rsidR="00B51692" w:rsidRDefault="00B51692">
      <w:pPr>
        <w:pStyle w:val="ConsPlusTitle"/>
        <w:jc w:val="center"/>
      </w:pPr>
      <w:r>
        <w:t>от 27 декабря 2007 г. N 546</w:t>
      </w:r>
    </w:p>
    <w:p w:rsidR="00B51692" w:rsidRDefault="00B51692">
      <w:pPr>
        <w:pStyle w:val="ConsPlusTitle"/>
        <w:jc w:val="center"/>
      </w:pPr>
    </w:p>
    <w:p w:rsidR="00B51692" w:rsidRDefault="00B51692">
      <w:pPr>
        <w:pStyle w:val="ConsPlusTitle"/>
        <w:jc w:val="center"/>
      </w:pPr>
      <w:r>
        <w:t>О ДЕПАРТАМЕНТЕ ЗДРАВООХРАНЕНИЯ КОСТРОМСКОЙ ОБЛАСТИ</w:t>
      </w:r>
    </w:p>
    <w:p w:rsidR="00B51692" w:rsidRDefault="00B51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1692">
        <w:trPr>
          <w:jc w:val="center"/>
        </w:trPr>
        <w:tc>
          <w:tcPr>
            <w:tcW w:w="9294" w:type="dxa"/>
            <w:tcBorders>
              <w:top w:val="nil"/>
              <w:left w:val="single" w:sz="24" w:space="0" w:color="CED3F1"/>
              <w:bottom w:val="nil"/>
              <w:right w:val="single" w:sz="24" w:space="0" w:color="F4F3F8"/>
            </w:tcBorders>
            <w:shd w:val="clear" w:color="auto" w:fill="F4F3F8"/>
          </w:tcPr>
          <w:p w:rsidR="00B51692" w:rsidRDefault="00B51692">
            <w:pPr>
              <w:pStyle w:val="ConsPlusNormal"/>
              <w:jc w:val="center"/>
            </w:pPr>
            <w:r>
              <w:rPr>
                <w:color w:val="392C69"/>
              </w:rPr>
              <w:t>Список изменяющих документов</w:t>
            </w:r>
          </w:p>
          <w:p w:rsidR="00B51692" w:rsidRDefault="00B51692">
            <w:pPr>
              <w:pStyle w:val="ConsPlusNormal"/>
              <w:jc w:val="center"/>
            </w:pPr>
            <w:r>
              <w:rPr>
                <w:color w:val="392C69"/>
              </w:rPr>
              <w:t>(в ред. постановлений губернатора Костромской области</w:t>
            </w:r>
          </w:p>
          <w:p w:rsidR="00B51692" w:rsidRDefault="00B51692">
            <w:pPr>
              <w:pStyle w:val="ConsPlusNormal"/>
              <w:jc w:val="center"/>
            </w:pPr>
            <w:r>
              <w:rPr>
                <w:color w:val="392C69"/>
              </w:rPr>
              <w:t xml:space="preserve">от 26.02.2008 </w:t>
            </w:r>
            <w:hyperlink r:id="rId5" w:history="1">
              <w:r>
                <w:rPr>
                  <w:color w:val="0000FF"/>
                </w:rPr>
                <w:t>N 57</w:t>
              </w:r>
            </w:hyperlink>
            <w:r>
              <w:rPr>
                <w:color w:val="392C69"/>
              </w:rPr>
              <w:t xml:space="preserve">, 26.03.2008 </w:t>
            </w:r>
            <w:hyperlink r:id="rId6" w:history="1">
              <w:r>
                <w:rPr>
                  <w:color w:val="0000FF"/>
                </w:rPr>
                <w:t>N 83</w:t>
              </w:r>
            </w:hyperlink>
            <w:r>
              <w:rPr>
                <w:color w:val="392C69"/>
              </w:rPr>
              <w:t xml:space="preserve">, от 09.04.2008 </w:t>
            </w:r>
            <w:hyperlink r:id="rId7" w:history="1">
              <w:r>
                <w:rPr>
                  <w:color w:val="0000FF"/>
                </w:rPr>
                <w:t>N 108</w:t>
              </w:r>
            </w:hyperlink>
            <w:r>
              <w:rPr>
                <w:color w:val="392C69"/>
              </w:rPr>
              <w:t>,</w:t>
            </w:r>
          </w:p>
          <w:p w:rsidR="00B51692" w:rsidRDefault="00B51692">
            <w:pPr>
              <w:pStyle w:val="ConsPlusNormal"/>
              <w:jc w:val="center"/>
            </w:pPr>
            <w:r>
              <w:rPr>
                <w:color w:val="392C69"/>
              </w:rPr>
              <w:t xml:space="preserve">от 20.06.2008 </w:t>
            </w:r>
            <w:hyperlink r:id="rId8" w:history="1">
              <w:r>
                <w:rPr>
                  <w:color w:val="0000FF"/>
                </w:rPr>
                <w:t>N 213</w:t>
              </w:r>
            </w:hyperlink>
            <w:r>
              <w:rPr>
                <w:color w:val="392C69"/>
              </w:rPr>
              <w:t xml:space="preserve">, от 01.09.2008 </w:t>
            </w:r>
            <w:hyperlink r:id="rId9" w:history="1">
              <w:r>
                <w:rPr>
                  <w:color w:val="0000FF"/>
                </w:rPr>
                <w:t>N 305</w:t>
              </w:r>
            </w:hyperlink>
            <w:r>
              <w:rPr>
                <w:color w:val="392C69"/>
              </w:rPr>
              <w:t xml:space="preserve">, от 17.11.2008 </w:t>
            </w:r>
            <w:hyperlink r:id="rId10" w:history="1">
              <w:r>
                <w:rPr>
                  <w:color w:val="0000FF"/>
                </w:rPr>
                <w:t>N 387</w:t>
              </w:r>
            </w:hyperlink>
            <w:r>
              <w:rPr>
                <w:color w:val="392C69"/>
              </w:rPr>
              <w:t>,</w:t>
            </w:r>
          </w:p>
          <w:p w:rsidR="00B51692" w:rsidRDefault="00B51692">
            <w:pPr>
              <w:pStyle w:val="ConsPlusNormal"/>
              <w:jc w:val="center"/>
            </w:pPr>
            <w:r>
              <w:rPr>
                <w:color w:val="392C69"/>
              </w:rPr>
              <w:t xml:space="preserve">от 01.04.2009 </w:t>
            </w:r>
            <w:hyperlink r:id="rId11" w:history="1">
              <w:r>
                <w:rPr>
                  <w:color w:val="0000FF"/>
                </w:rPr>
                <w:t>N 72</w:t>
              </w:r>
            </w:hyperlink>
            <w:r>
              <w:rPr>
                <w:color w:val="392C69"/>
              </w:rPr>
              <w:t xml:space="preserve">, от 29.10.2009 </w:t>
            </w:r>
            <w:hyperlink r:id="rId12" w:history="1">
              <w:r>
                <w:rPr>
                  <w:color w:val="0000FF"/>
                </w:rPr>
                <w:t>N 245</w:t>
              </w:r>
            </w:hyperlink>
            <w:r>
              <w:rPr>
                <w:color w:val="392C69"/>
              </w:rPr>
              <w:t xml:space="preserve">, от 17.02.2010 </w:t>
            </w:r>
            <w:hyperlink r:id="rId13" w:history="1">
              <w:r>
                <w:rPr>
                  <w:color w:val="0000FF"/>
                </w:rPr>
                <w:t>N 23</w:t>
              </w:r>
            </w:hyperlink>
            <w:r>
              <w:rPr>
                <w:color w:val="392C69"/>
              </w:rPr>
              <w:t>,</w:t>
            </w:r>
          </w:p>
          <w:p w:rsidR="00B51692" w:rsidRDefault="00B51692">
            <w:pPr>
              <w:pStyle w:val="ConsPlusNormal"/>
              <w:jc w:val="center"/>
            </w:pPr>
            <w:r>
              <w:rPr>
                <w:color w:val="392C69"/>
              </w:rPr>
              <w:t xml:space="preserve">от 20.04.2010 </w:t>
            </w:r>
            <w:hyperlink r:id="rId14" w:history="1">
              <w:r>
                <w:rPr>
                  <w:color w:val="0000FF"/>
                </w:rPr>
                <w:t>N 84</w:t>
              </w:r>
            </w:hyperlink>
            <w:r>
              <w:rPr>
                <w:color w:val="392C69"/>
              </w:rPr>
              <w:t xml:space="preserve">, от 27.08.2010 </w:t>
            </w:r>
            <w:hyperlink r:id="rId15" w:history="1">
              <w:r>
                <w:rPr>
                  <w:color w:val="0000FF"/>
                </w:rPr>
                <w:t>N 168</w:t>
              </w:r>
            </w:hyperlink>
            <w:r>
              <w:rPr>
                <w:color w:val="392C69"/>
              </w:rPr>
              <w:t xml:space="preserve">, от 18.04.2011 </w:t>
            </w:r>
            <w:hyperlink r:id="rId16" w:history="1">
              <w:r>
                <w:rPr>
                  <w:color w:val="0000FF"/>
                </w:rPr>
                <w:t>N 50</w:t>
              </w:r>
            </w:hyperlink>
            <w:r>
              <w:rPr>
                <w:color w:val="392C69"/>
              </w:rPr>
              <w:t>,</w:t>
            </w:r>
          </w:p>
          <w:p w:rsidR="00B51692" w:rsidRDefault="00B51692">
            <w:pPr>
              <w:pStyle w:val="ConsPlusNormal"/>
              <w:jc w:val="center"/>
            </w:pPr>
            <w:r>
              <w:rPr>
                <w:color w:val="392C69"/>
              </w:rPr>
              <w:t xml:space="preserve">от 12.12.2011 </w:t>
            </w:r>
            <w:hyperlink r:id="rId17" w:history="1">
              <w:r>
                <w:rPr>
                  <w:color w:val="0000FF"/>
                </w:rPr>
                <w:t>N 175</w:t>
              </w:r>
            </w:hyperlink>
            <w:r>
              <w:rPr>
                <w:color w:val="392C69"/>
              </w:rPr>
              <w:t xml:space="preserve">, от 28.12.2011 </w:t>
            </w:r>
            <w:hyperlink r:id="rId18" w:history="1">
              <w:r>
                <w:rPr>
                  <w:color w:val="0000FF"/>
                </w:rPr>
                <w:t>N 188</w:t>
              </w:r>
            </w:hyperlink>
            <w:r>
              <w:rPr>
                <w:color w:val="392C69"/>
              </w:rPr>
              <w:t xml:space="preserve">, от 12.03.2012 </w:t>
            </w:r>
            <w:hyperlink r:id="rId19" w:history="1">
              <w:r>
                <w:rPr>
                  <w:color w:val="0000FF"/>
                </w:rPr>
                <w:t>N 66</w:t>
              </w:r>
            </w:hyperlink>
            <w:r>
              <w:rPr>
                <w:color w:val="392C69"/>
              </w:rPr>
              <w:t>,</w:t>
            </w:r>
          </w:p>
          <w:p w:rsidR="00B51692" w:rsidRDefault="00B51692">
            <w:pPr>
              <w:pStyle w:val="ConsPlusNormal"/>
              <w:jc w:val="center"/>
            </w:pPr>
            <w:r>
              <w:rPr>
                <w:color w:val="392C69"/>
              </w:rPr>
              <w:t xml:space="preserve">от 27.04.2012 </w:t>
            </w:r>
            <w:hyperlink r:id="rId20" w:history="1">
              <w:r>
                <w:rPr>
                  <w:color w:val="0000FF"/>
                </w:rPr>
                <w:t>N 98</w:t>
              </w:r>
            </w:hyperlink>
            <w:r>
              <w:rPr>
                <w:color w:val="392C69"/>
              </w:rPr>
              <w:t xml:space="preserve">, от 15.11.2012 </w:t>
            </w:r>
            <w:hyperlink r:id="rId21" w:history="1">
              <w:r>
                <w:rPr>
                  <w:color w:val="0000FF"/>
                </w:rPr>
                <w:t>N 252</w:t>
              </w:r>
            </w:hyperlink>
            <w:r>
              <w:rPr>
                <w:color w:val="392C69"/>
              </w:rPr>
              <w:t xml:space="preserve">, от 29.12.2012 </w:t>
            </w:r>
            <w:hyperlink r:id="rId22" w:history="1">
              <w:r>
                <w:rPr>
                  <w:color w:val="0000FF"/>
                </w:rPr>
                <w:t>N 311</w:t>
              </w:r>
            </w:hyperlink>
            <w:r>
              <w:rPr>
                <w:color w:val="392C69"/>
              </w:rPr>
              <w:t>,</w:t>
            </w:r>
          </w:p>
          <w:p w:rsidR="00B51692" w:rsidRDefault="00B51692">
            <w:pPr>
              <w:pStyle w:val="ConsPlusNormal"/>
              <w:jc w:val="center"/>
            </w:pPr>
            <w:r>
              <w:rPr>
                <w:color w:val="392C69"/>
              </w:rPr>
              <w:t xml:space="preserve">от 10.06.2013 </w:t>
            </w:r>
            <w:hyperlink r:id="rId23" w:history="1">
              <w:r>
                <w:rPr>
                  <w:color w:val="0000FF"/>
                </w:rPr>
                <w:t>N 103</w:t>
              </w:r>
            </w:hyperlink>
            <w:r>
              <w:rPr>
                <w:color w:val="392C69"/>
              </w:rPr>
              <w:t xml:space="preserve">, от 01.08.2013 </w:t>
            </w:r>
            <w:hyperlink r:id="rId24" w:history="1">
              <w:r>
                <w:rPr>
                  <w:color w:val="0000FF"/>
                </w:rPr>
                <w:t>N 142</w:t>
              </w:r>
            </w:hyperlink>
            <w:r>
              <w:rPr>
                <w:color w:val="392C69"/>
              </w:rPr>
              <w:t xml:space="preserve">, от 24.09.2013 </w:t>
            </w:r>
            <w:hyperlink r:id="rId25" w:history="1">
              <w:r>
                <w:rPr>
                  <w:color w:val="0000FF"/>
                </w:rPr>
                <w:t>N 173</w:t>
              </w:r>
            </w:hyperlink>
            <w:r>
              <w:rPr>
                <w:color w:val="392C69"/>
              </w:rPr>
              <w:t>,</w:t>
            </w:r>
          </w:p>
          <w:p w:rsidR="00B51692" w:rsidRDefault="00B51692">
            <w:pPr>
              <w:pStyle w:val="ConsPlusNormal"/>
              <w:jc w:val="center"/>
            </w:pPr>
            <w:r>
              <w:rPr>
                <w:color w:val="392C69"/>
              </w:rPr>
              <w:t xml:space="preserve">от 24.11.2015 </w:t>
            </w:r>
            <w:hyperlink r:id="rId26" w:history="1">
              <w:r>
                <w:rPr>
                  <w:color w:val="0000FF"/>
                </w:rPr>
                <w:t>N 216</w:t>
              </w:r>
            </w:hyperlink>
            <w:r>
              <w:rPr>
                <w:color w:val="392C69"/>
              </w:rPr>
              <w:t xml:space="preserve">, от 04.07.2016 </w:t>
            </w:r>
            <w:hyperlink r:id="rId27" w:history="1">
              <w:r>
                <w:rPr>
                  <w:color w:val="0000FF"/>
                </w:rPr>
                <w:t>N 132</w:t>
              </w:r>
            </w:hyperlink>
            <w:r>
              <w:rPr>
                <w:color w:val="392C69"/>
              </w:rPr>
              <w:t xml:space="preserve">, от 07.11.2016 </w:t>
            </w:r>
            <w:hyperlink r:id="rId28" w:history="1">
              <w:r>
                <w:rPr>
                  <w:color w:val="0000FF"/>
                </w:rPr>
                <w:t>N 229</w:t>
              </w:r>
            </w:hyperlink>
            <w:r>
              <w:rPr>
                <w:color w:val="392C69"/>
              </w:rPr>
              <w:t>,</w:t>
            </w:r>
          </w:p>
          <w:p w:rsidR="00B51692" w:rsidRDefault="00B51692">
            <w:pPr>
              <w:pStyle w:val="ConsPlusNormal"/>
              <w:jc w:val="center"/>
            </w:pPr>
            <w:r>
              <w:rPr>
                <w:color w:val="392C69"/>
              </w:rPr>
              <w:t xml:space="preserve">от 01.02.2017 </w:t>
            </w:r>
            <w:hyperlink r:id="rId29" w:history="1">
              <w:r>
                <w:rPr>
                  <w:color w:val="0000FF"/>
                </w:rPr>
                <w:t>N 17</w:t>
              </w:r>
            </w:hyperlink>
            <w:r>
              <w:rPr>
                <w:color w:val="392C69"/>
              </w:rPr>
              <w:t xml:space="preserve">, от 09.10.2017 </w:t>
            </w:r>
            <w:hyperlink r:id="rId30" w:history="1">
              <w:r>
                <w:rPr>
                  <w:color w:val="0000FF"/>
                </w:rPr>
                <w:t>N 210</w:t>
              </w:r>
            </w:hyperlink>
            <w:r>
              <w:rPr>
                <w:color w:val="392C69"/>
              </w:rPr>
              <w:t xml:space="preserve">, от 05.02.2018 </w:t>
            </w:r>
            <w:hyperlink r:id="rId31" w:history="1">
              <w:r>
                <w:rPr>
                  <w:color w:val="0000FF"/>
                </w:rPr>
                <w:t>N 37</w:t>
              </w:r>
            </w:hyperlink>
            <w:r>
              <w:rPr>
                <w:color w:val="392C69"/>
              </w:rPr>
              <w:t>,</w:t>
            </w:r>
          </w:p>
          <w:p w:rsidR="00B51692" w:rsidRDefault="00B51692">
            <w:pPr>
              <w:pStyle w:val="ConsPlusNormal"/>
              <w:jc w:val="center"/>
            </w:pPr>
            <w:r>
              <w:rPr>
                <w:color w:val="392C69"/>
              </w:rPr>
              <w:t xml:space="preserve">от 25.04.2018 </w:t>
            </w:r>
            <w:hyperlink r:id="rId32" w:history="1">
              <w:r>
                <w:rPr>
                  <w:color w:val="0000FF"/>
                </w:rPr>
                <w:t>N 105</w:t>
              </w:r>
            </w:hyperlink>
            <w:r>
              <w:rPr>
                <w:color w:val="392C69"/>
              </w:rPr>
              <w:t xml:space="preserve">, от 02.10.2018 </w:t>
            </w:r>
            <w:hyperlink r:id="rId33" w:history="1">
              <w:r>
                <w:rPr>
                  <w:color w:val="0000FF"/>
                </w:rPr>
                <w:t>N 210</w:t>
              </w:r>
            </w:hyperlink>
            <w:r>
              <w:rPr>
                <w:color w:val="392C69"/>
              </w:rPr>
              <w:t xml:space="preserve">, от 28.03.2019 </w:t>
            </w:r>
            <w:hyperlink r:id="rId34" w:history="1">
              <w:r>
                <w:rPr>
                  <w:color w:val="0000FF"/>
                </w:rPr>
                <w:t>N 64</w:t>
              </w:r>
            </w:hyperlink>
            <w:r>
              <w:rPr>
                <w:color w:val="392C69"/>
              </w:rPr>
              <w:t>)</w:t>
            </w:r>
          </w:p>
        </w:tc>
      </w:tr>
    </w:tbl>
    <w:p w:rsidR="00B51692" w:rsidRDefault="00B51692">
      <w:pPr>
        <w:pStyle w:val="ConsPlusNormal"/>
        <w:jc w:val="both"/>
      </w:pPr>
    </w:p>
    <w:p w:rsidR="00B51692" w:rsidRDefault="00B51692">
      <w:pPr>
        <w:pStyle w:val="ConsPlusNormal"/>
        <w:ind w:firstLine="540"/>
        <w:jc w:val="both"/>
      </w:pPr>
      <w:r>
        <w:t xml:space="preserve">В соответствии с </w:t>
      </w:r>
      <w:hyperlink r:id="rId35" w:history="1">
        <w:r>
          <w:rPr>
            <w:color w:val="0000FF"/>
          </w:rPr>
          <w:t>Законом</w:t>
        </w:r>
      </w:hyperlink>
      <w:r>
        <w:t xml:space="preserve"> Костромской области от 22 ноября 2005 года N 339-ЗКО "О системе исполнительных органов государственной власти Костромской области" и </w:t>
      </w:r>
      <w:hyperlink r:id="rId36" w:history="1">
        <w:r>
          <w:rPr>
            <w:color w:val="0000FF"/>
          </w:rPr>
          <w:t>постановлением</w:t>
        </w:r>
      </w:hyperlink>
      <w:r>
        <w:t xml:space="preserve"> губернатора Костромской области от 14 ноября 2015 года N 203 "О структуре исполнительных органов государственной власти Костромской области", в целях оптимизации деятельности исполнительных органов государственной власти Костромской области постановляю:</w:t>
      </w:r>
    </w:p>
    <w:p w:rsidR="00B51692" w:rsidRDefault="00B51692">
      <w:pPr>
        <w:pStyle w:val="ConsPlusNormal"/>
        <w:jc w:val="both"/>
      </w:pPr>
      <w:r>
        <w:t xml:space="preserve">(в ред. постановлений губернатора Костромской области от 26.02.2008 </w:t>
      </w:r>
      <w:hyperlink r:id="rId37" w:history="1">
        <w:r>
          <w:rPr>
            <w:color w:val="0000FF"/>
          </w:rPr>
          <w:t>N 57</w:t>
        </w:r>
      </w:hyperlink>
      <w:r>
        <w:t xml:space="preserve">, от 17.02.2010 </w:t>
      </w:r>
      <w:hyperlink r:id="rId38" w:history="1">
        <w:r>
          <w:rPr>
            <w:color w:val="0000FF"/>
          </w:rPr>
          <w:t>N 23</w:t>
        </w:r>
      </w:hyperlink>
      <w:r>
        <w:t xml:space="preserve">, от 15.11.2012 </w:t>
      </w:r>
      <w:hyperlink r:id="rId39" w:history="1">
        <w:r>
          <w:rPr>
            <w:color w:val="0000FF"/>
          </w:rPr>
          <w:t>N 252</w:t>
        </w:r>
      </w:hyperlink>
      <w:r>
        <w:t xml:space="preserve">, от 04.07.2016 </w:t>
      </w:r>
      <w:hyperlink r:id="rId40" w:history="1">
        <w:r>
          <w:rPr>
            <w:color w:val="0000FF"/>
          </w:rPr>
          <w:t>N 132</w:t>
        </w:r>
      </w:hyperlink>
      <w:r>
        <w:t>)</w:t>
      </w:r>
    </w:p>
    <w:p w:rsidR="00B51692" w:rsidRDefault="00B51692">
      <w:pPr>
        <w:pStyle w:val="ConsPlusNormal"/>
        <w:spacing w:before="220"/>
        <w:ind w:firstLine="540"/>
        <w:jc w:val="both"/>
      </w:pPr>
      <w:r>
        <w:t>1. Утвердить:</w:t>
      </w:r>
    </w:p>
    <w:p w:rsidR="00B51692" w:rsidRDefault="00B51692">
      <w:pPr>
        <w:pStyle w:val="ConsPlusNormal"/>
        <w:spacing w:before="220"/>
        <w:ind w:firstLine="540"/>
        <w:jc w:val="both"/>
      </w:pPr>
      <w:r>
        <w:t xml:space="preserve">1) </w:t>
      </w:r>
      <w:hyperlink w:anchor="P55" w:history="1">
        <w:r>
          <w:rPr>
            <w:color w:val="0000FF"/>
          </w:rPr>
          <w:t>Положение</w:t>
        </w:r>
      </w:hyperlink>
      <w:r>
        <w:t xml:space="preserve"> о департаменте здравоохранения Костромской области (приложение N 1);</w:t>
      </w:r>
    </w:p>
    <w:p w:rsidR="00B51692" w:rsidRDefault="00B51692">
      <w:pPr>
        <w:pStyle w:val="ConsPlusNormal"/>
        <w:jc w:val="both"/>
      </w:pPr>
      <w:r>
        <w:t xml:space="preserve">(пп. 1 в ред. </w:t>
      </w:r>
      <w:hyperlink r:id="rId41" w:history="1">
        <w:r>
          <w:rPr>
            <w:color w:val="0000FF"/>
          </w:rPr>
          <w:t>постановления</w:t>
        </w:r>
      </w:hyperlink>
      <w:r>
        <w:t xml:space="preserve"> губернатора Костромской области от 17.11.2008 N 387)</w:t>
      </w:r>
    </w:p>
    <w:p w:rsidR="00B51692" w:rsidRDefault="00B51692">
      <w:pPr>
        <w:pStyle w:val="ConsPlusNormal"/>
        <w:spacing w:before="220"/>
        <w:ind w:firstLine="540"/>
        <w:jc w:val="both"/>
      </w:pPr>
      <w:r>
        <w:t>2) предельную штатную численность департамента здравоохранения Костромской области в количестве 53 единиц, в том числе государственных гражданских служащих - 48 единиц, и месячный фонд оплаты труда по должностным окладам - 285 464 рубля, в том числе по государственной гражданской службе - 262 729 рублей, из них:</w:t>
      </w:r>
    </w:p>
    <w:p w:rsidR="00B51692" w:rsidRDefault="00B51692">
      <w:pPr>
        <w:pStyle w:val="ConsPlusNormal"/>
        <w:spacing w:before="220"/>
        <w:ind w:firstLine="540"/>
        <w:jc w:val="both"/>
      </w:pPr>
      <w:r>
        <w:t>предельную штатную численность в количестве 50 единиц, в том числе государственных гражданских служащих - 45 единиц, и месячный фонд оплаты труда по должностным окладам - 270 531 рубль, в том числе по государственной гражданской службе - 247 796 рублей за счет средств областного бюджета;</w:t>
      </w:r>
    </w:p>
    <w:p w:rsidR="00B51692" w:rsidRDefault="00B51692">
      <w:pPr>
        <w:pStyle w:val="ConsPlusNormal"/>
        <w:spacing w:before="220"/>
        <w:ind w:firstLine="540"/>
        <w:jc w:val="both"/>
      </w:pPr>
      <w:r>
        <w:t>предельную штатную численность в количестве 3 единиц, в том числе государственных гражданских служащих - 3 единицы, и месячный фонд оплаты труда по должностным окладам - 14 933 рубля, в том числе по государственной гражданской службе - 14 933 рубля из областного бюджета за счет субвенций из федерального бюджета;</w:t>
      </w:r>
    </w:p>
    <w:p w:rsidR="00B51692" w:rsidRDefault="00B51692">
      <w:pPr>
        <w:pStyle w:val="ConsPlusNormal"/>
        <w:jc w:val="both"/>
      </w:pPr>
      <w:r>
        <w:t xml:space="preserve">(пп. 2 в ред. </w:t>
      </w:r>
      <w:hyperlink r:id="rId42" w:history="1">
        <w:r>
          <w:rPr>
            <w:color w:val="0000FF"/>
          </w:rPr>
          <w:t>постановления</w:t>
        </w:r>
      </w:hyperlink>
      <w:r>
        <w:t xml:space="preserve"> губернатора Костромской области от 05.02.2018 N 37)</w:t>
      </w:r>
    </w:p>
    <w:p w:rsidR="00B51692" w:rsidRDefault="00B51692">
      <w:pPr>
        <w:pStyle w:val="ConsPlusNormal"/>
        <w:spacing w:before="220"/>
        <w:ind w:firstLine="540"/>
        <w:jc w:val="both"/>
      </w:pPr>
      <w:r>
        <w:lastRenderedPageBreak/>
        <w:t xml:space="preserve">3) </w:t>
      </w:r>
      <w:hyperlink w:anchor="P346" w:history="1">
        <w:r>
          <w:rPr>
            <w:color w:val="0000FF"/>
          </w:rPr>
          <w:t>структуру</w:t>
        </w:r>
      </w:hyperlink>
      <w:r>
        <w:t xml:space="preserve"> департамента здравоохранения Костромской области (приложение N 2).</w:t>
      </w:r>
    </w:p>
    <w:p w:rsidR="00B51692" w:rsidRDefault="00B51692">
      <w:pPr>
        <w:pStyle w:val="ConsPlusNormal"/>
        <w:jc w:val="both"/>
      </w:pPr>
      <w:r>
        <w:t xml:space="preserve">(пп. 3 введен </w:t>
      </w:r>
      <w:hyperlink r:id="rId43" w:history="1">
        <w:r>
          <w:rPr>
            <w:color w:val="0000FF"/>
          </w:rPr>
          <w:t>постановлением</w:t>
        </w:r>
      </w:hyperlink>
      <w:r>
        <w:t xml:space="preserve"> губернатора Костромской области от 17.11.2008 N 387)</w:t>
      </w:r>
    </w:p>
    <w:p w:rsidR="00B51692" w:rsidRDefault="00B51692">
      <w:pPr>
        <w:pStyle w:val="ConsPlusNormal"/>
        <w:spacing w:before="220"/>
        <w:ind w:firstLine="540"/>
        <w:jc w:val="both"/>
      </w:pPr>
      <w:r>
        <w:t>2. Признать утратившими силу:</w:t>
      </w:r>
    </w:p>
    <w:p w:rsidR="00B51692" w:rsidRDefault="00B51692">
      <w:pPr>
        <w:pStyle w:val="ConsPlusNormal"/>
        <w:spacing w:before="220"/>
        <w:ind w:firstLine="540"/>
        <w:jc w:val="both"/>
      </w:pPr>
      <w:r>
        <w:t xml:space="preserve">1) </w:t>
      </w:r>
      <w:hyperlink r:id="rId44" w:history="1">
        <w:r>
          <w:rPr>
            <w:color w:val="0000FF"/>
          </w:rPr>
          <w:t>постановление</w:t>
        </w:r>
      </w:hyperlink>
      <w:r>
        <w:t xml:space="preserve"> губернатора Костромской области от 27 марта 2006 года N 270 "О департаменте здравоохранения Костромской области";</w:t>
      </w:r>
    </w:p>
    <w:p w:rsidR="00B51692" w:rsidRDefault="00B51692">
      <w:pPr>
        <w:pStyle w:val="ConsPlusNormal"/>
        <w:spacing w:before="220"/>
        <w:ind w:firstLine="540"/>
        <w:jc w:val="both"/>
      </w:pPr>
      <w:r>
        <w:t xml:space="preserve">2) </w:t>
      </w:r>
      <w:hyperlink r:id="rId45" w:history="1">
        <w:r>
          <w:rPr>
            <w:color w:val="0000FF"/>
          </w:rPr>
          <w:t>постановление</w:t>
        </w:r>
      </w:hyperlink>
      <w:r>
        <w:t xml:space="preserve"> губернатора Костромской области от 21 апреля 2006 года N 350 "О внесении изменений в постановление губернатора области от 27.03.2006 N 270".</w:t>
      </w:r>
    </w:p>
    <w:p w:rsidR="00B51692" w:rsidRDefault="00B51692">
      <w:pPr>
        <w:pStyle w:val="ConsPlusNormal"/>
        <w:spacing w:before="220"/>
        <w:ind w:firstLine="540"/>
        <w:jc w:val="both"/>
      </w:pPr>
      <w:r>
        <w:t xml:space="preserve">3. Утратил силу. - </w:t>
      </w:r>
      <w:hyperlink r:id="rId46" w:history="1">
        <w:r>
          <w:rPr>
            <w:color w:val="0000FF"/>
          </w:rPr>
          <w:t>Постановление</w:t>
        </w:r>
      </w:hyperlink>
      <w:r>
        <w:t xml:space="preserve"> губернатора Костромской области от 29.10.2009 N 245.</w:t>
      </w:r>
    </w:p>
    <w:p w:rsidR="00B51692" w:rsidRDefault="00B51692">
      <w:pPr>
        <w:pStyle w:val="ConsPlusNormal"/>
        <w:spacing w:before="220"/>
        <w:ind w:firstLine="540"/>
        <w:jc w:val="both"/>
      </w:pPr>
      <w:r>
        <w:t>4. Настоящее постановление вступает в силу с 1 января 2008 года.</w:t>
      </w:r>
    </w:p>
    <w:p w:rsidR="00B51692" w:rsidRDefault="00B51692">
      <w:pPr>
        <w:pStyle w:val="ConsPlusNormal"/>
        <w:jc w:val="both"/>
      </w:pPr>
    </w:p>
    <w:p w:rsidR="00B51692" w:rsidRDefault="00B51692">
      <w:pPr>
        <w:pStyle w:val="ConsPlusNormal"/>
        <w:jc w:val="right"/>
      </w:pPr>
      <w:r>
        <w:t>Губернатор</w:t>
      </w:r>
    </w:p>
    <w:p w:rsidR="00B51692" w:rsidRDefault="00B51692">
      <w:pPr>
        <w:pStyle w:val="ConsPlusNormal"/>
        <w:jc w:val="right"/>
      </w:pPr>
      <w:r>
        <w:t>Костромской области</w:t>
      </w:r>
    </w:p>
    <w:p w:rsidR="00B51692" w:rsidRDefault="00B51692">
      <w:pPr>
        <w:pStyle w:val="ConsPlusNormal"/>
        <w:jc w:val="right"/>
      </w:pPr>
      <w:r>
        <w:t>И.СЛЮНЯЕВ</w:t>
      </w:r>
    </w:p>
    <w:p w:rsidR="00B51692" w:rsidRDefault="00B51692">
      <w:pPr>
        <w:pStyle w:val="ConsPlusNormal"/>
        <w:jc w:val="both"/>
      </w:pPr>
    </w:p>
    <w:p w:rsidR="00B51692" w:rsidRDefault="00B51692">
      <w:pPr>
        <w:pStyle w:val="ConsPlusNormal"/>
        <w:jc w:val="both"/>
      </w:pPr>
    </w:p>
    <w:p w:rsidR="00B51692" w:rsidRDefault="00B51692">
      <w:pPr>
        <w:pStyle w:val="ConsPlusNormal"/>
        <w:jc w:val="both"/>
      </w:pPr>
    </w:p>
    <w:p w:rsidR="00B51692" w:rsidRDefault="00B51692">
      <w:pPr>
        <w:pStyle w:val="ConsPlusNormal"/>
        <w:jc w:val="both"/>
      </w:pPr>
    </w:p>
    <w:p w:rsidR="00B51692" w:rsidRDefault="00B51692">
      <w:pPr>
        <w:pStyle w:val="ConsPlusNormal"/>
        <w:jc w:val="both"/>
      </w:pPr>
    </w:p>
    <w:p w:rsidR="00B51692" w:rsidRDefault="00B51692">
      <w:pPr>
        <w:pStyle w:val="ConsPlusNormal"/>
        <w:jc w:val="right"/>
        <w:outlineLvl w:val="0"/>
      </w:pPr>
      <w:r>
        <w:t xml:space="preserve">Приложение </w:t>
      </w:r>
      <w:hyperlink r:id="rId47" w:history="1">
        <w:r>
          <w:rPr>
            <w:color w:val="0000FF"/>
          </w:rPr>
          <w:t>N 1</w:t>
        </w:r>
      </w:hyperlink>
    </w:p>
    <w:p w:rsidR="00B51692" w:rsidRDefault="00B51692">
      <w:pPr>
        <w:pStyle w:val="ConsPlusNormal"/>
        <w:jc w:val="both"/>
      </w:pPr>
    </w:p>
    <w:p w:rsidR="00B51692" w:rsidRDefault="00B51692">
      <w:pPr>
        <w:pStyle w:val="ConsPlusNormal"/>
        <w:jc w:val="right"/>
      </w:pPr>
      <w:r>
        <w:t>Утверждено</w:t>
      </w:r>
    </w:p>
    <w:p w:rsidR="00B51692" w:rsidRDefault="00B51692">
      <w:pPr>
        <w:pStyle w:val="ConsPlusNormal"/>
        <w:jc w:val="right"/>
      </w:pPr>
      <w:r>
        <w:t>постановлением</w:t>
      </w:r>
    </w:p>
    <w:p w:rsidR="00B51692" w:rsidRDefault="00B51692">
      <w:pPr>
        <w:pStyle w:val="ConsPlusNormal"/>
        <w:jc w:val="right"/>
      </w:pPr>
      <w:r>
        <w:t>губернатора</w:t>
      </w:r>
    </w:p>
    <w:p w:rsidR="00B51692" w:rsidRDefault="00B51692">
      <w:pPr>
        <w:pStyle w:val="ConsPlusNormal"/>
        <w:jc w:val="right"/>
      </w:pPr>
      <w:r>
        <w:t>Костромской области</w:t>
      </w:r>
    </w:p>
    <w:p w:rsidR="00B51692" w:rsidRDefault="00B51692">
      <w:pPr>
        <w:pStyle w:val="ConsPlusNormal"/>
        <w:jc w:val="right"/>
      </w:pPr>
      <w:r>
        <w:t>от 27.12.2007 N 546</w:t>
      </w:r>
    </w:p>
    <w:p w:rsidR="00B51692" w:rsidRDefault="00B51692">
      <w:pPr>
        <w:pStyle w:val="ConsPlusNormal"/>
        <w:jc w:val="both"/>
      </w:pPr>
    </w:p>
    <w:p w:rsidR="00B51692" w:rsidRDefault="00B51692">
      <w:pPr>
        <w:pStyle w:val="ConsPlusTitle"/>
        <w:jc w:val="center"/>
      </w:pPr>
      <w:bookmarkStart w:id="0" w:name="P55"/>
      <w:bookmarkEnd w:id="0"/>
      <w:r>
        <w:t>ПОЛОЖЕНИЕ</w:t>
      </w:r>
    </w:p>
    <w:p w:rsidR="00B51692" w:rsidRDefault="00B51692">
      <w:pPr>
        <w:pStyle w:val="ConsPlusTitle"/>
        <w:jc w:val="center"/>
      </w:pPr>
      <w:r>
        <w:t>О ДЕПАРТАМЕНТЕ ЗДРАВООХРАНЕНИЯ КОСТРОМСКОЙ ОБЛАСТИ</w:t>
      </w:r>
    </w:p>
    <w:p w:rsidR="00B51692" w:rsidRDefault="00B51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1692">
        <w:trPr>
          <w:jc w:val="center"/>
        </w:trPr>
        <w:tc>
          <w:tcPr>
            <w:tcW w:w="9294" w:type="dxa"/>
            <w:tcBorders>
              <w:top w:val="nil"/>
              <w:left w:val="single" w:sz="24" w:space="0" w:color="CED3F1"/>
              <w:bottom w:val="nil"/>
              <w:right w:val="single" w:sz="24" w:space="0" w:color="F4F3F8"/>
            </w:tcBorders>
            <w:shd w:val="clear" w:color="auto" w:fill="F4F3F8"/>
          </w:tcPr>
          <w:p w:rsidR="00B51692" w:rsidRDefault="00B51692">
            <w:pPr>
              <w:pStyle w:val="ConsPlusNormal"/>
              <w:jc w:val="center"/>
            </w:pPr>
            <w:r>
              <w:rPr>
                <w:color w:val="392C69"/>
              </w:rPr>
              <w:t>Список изменяющих документов</w:t>
            </w:r>
          </w:p>
          <w:p w:rsidR="00B51692" w:rsidRDefault="00B51692">
            <w:pPr>
              <w:pStyle w:val="ConsPlusNormal"/>
              <w:jc w:val="center"/>
            </w:pPr>
            <w:r>
              <w:rPr>
                <w:color w:val="392C69"/>
              </w:rPr>
              <w:t>(в ред. постановлений губернатора Костромской области</w:t>
            </w:r>
          </w:p>
          <w:p w:rsidR="00B51692" w:rsidRDefault="00B51692">
            <w:pPr>
              <w:pStyle w:val="ConsPlusNormal"/>
              <w:jc w:val="center"/>
            </w:pPr>
            <w:r>
              <w:rPr>
                <w:color w:val="392C69"/>
              </w:rPr>
              <w:t xml:space="preserve">от 24.11.2015 </w:t>
            </w:r>
            <w:hyperlink r:id="rId48" w:history="1">
              <w:r>
                <w:rPr>
                  <w:color w:val="0000FF"/>
                </w:rPr>
                <w:t>N 216</w:t>
              </w:r>
            </w:hyperlink>
            <w:r>
              <w:rPr>
                <w:color w:val="392C69"/>
              </w:rPr>
              <w:t xml:space="preserve">, от 04.07.2016 </w:t>
            </w:r>
            <w:hyperlink r:id="rId49" w:history="1">
              <w:r>
                <w:rPr>
                  <w:color w:val="0000FF"/>
                </w:rPr>
                <w:t>N 132</w:t>
              </w:r>
            </w:hyperlink>
            <w:r>
              <w:rPr>
                <w:color w:val="392C69"/>
              </w:rPr>
              <w:t xml:space="preserve">, от 01.02.2017 </w:t>
            </w:r>
            <w:hyperlink r:id="rId50" w:history="1">
              <w:r>
                <w:rPr>
                  <w:color w:val="0000FF"/>
                </w:rPr>
                <w:t>N 17</w:t>
              </w:r>
            </w:hyperlink>
            <w:r>
              <w:rPr>
                <w:color w:val="392C69"/>
              </w:rPr>
              <w:t>,</w:t>
            </w:r>
          </w:p>
          <w:p w:rsidR="00B51692" w:rsidRDefault="00B51692">
            <w:pPr>
              <w:pStyle w:val="ConsPlusNormal"/>
              <w:jc w:val="center"/>
            </w:pPr>
            <w:r>
              <w:rPr>
                <w:color w:val="392C69"/>
              </w:rPr>
              <w:t xml:space="preserve">от 09.10.2017 </w:t>
            </w:r>
            <w:hyperlink r:id="rId51" w:history="1">
              <w:r>
                <w:rPr>
                  <w:color w:val="0000FF"/>
                </w:rPr>
                <w:t>N 210</w:t>
              </w:r>
            </w:hyperlink>
            <w:r>
              <w:rPr>
                <w:color w:val="392C69"/>
              </w:rPr>
              <w:t xml:space="preserve">, от 25.04.2018 </w:t>
            </w:r>
            <w:hyperlink r:id="rId52" w:history="1">
              <w:r>
                <w:rPr>
                  <w:color w:val="0000FF"/>
                </w:rPr>
                <w:t>N 105</w:t>
              </w:r>
            </w:hyperlink>
            <w:r>
              <w:rPr>
                <w:color w:val="392C69"/>
              </w:rPr>
              <w:t xml:space="preserve">, от 02.10.2018 </w:t>
            </w:r>
            <w:hyperlink r:id="rId53" w:history="1">
              <w:r>
                <w:rPr>
                  <w:color w:val="0000FF"/>
                </w:rPr>
                <w:t>N 210</w:t>
              </w:r>
            </w:hyperlink>
            <w:r>
              <w:rPr>
                <w:color w:val="392C69"/>
              </w:rPr>
              <w:t>,</w:t>
            </w:r>
          </w:p>
          <w:p w:rsidR="00B51692" w:rsidRDefault="00B51692">
            <w:pPr>
              <w:pStyle w:val="ConsPlusNormal"/>
              <w:jc w:val="center"/>
            </w:pPr>
            <w:r>
              <w:rPr>
                <w:color w:val="392C69"/>
              </w:rPr>
              <w:t xml:space="preserve">от 28.03.2019 </w:t>
            </w:r>
            <w:hyperlink r:id="rId54" w:history="1">
              <w:r>
                <w:rPr>
                  <w:color w:val="0000FF"/>
                </w:rPr>
                <w:t>N 64</w:t>
              </w:r>
            </w:hyperlink>
            <w:r>
              <w:rPr>
                <w:color w:val="392C69"/>
              </w:rPr>
              <w:t>)</w:t>
            </w:r>
          </w:p>
        </w:tc>
      </w:tr>
    </w:tbl>
    <w:p w:rsidR="00B51692" w:rsidRDefault="00B51692">
      <w:pPr>
        <w:pStyle w:val="ConsPlusNormal"/>
        <w:jc w:val="both"/>
      </w:pPr>
    </w:p>
    <w:p w:rsidR="00B51692" w:rsidRDefault="00B51692">
      <w:pPr>
        <w:pStyle w:val="ConsPlusTitle"/>
        <w:jc w:val="center"/>
        <w:outlineLvl w:val="1"/>
      </w:pPr>
      <w:r>
        <w:t>Глава 1. ОБЩИЕ ПОЛОЖЕНИЯ</w:t>
      </w:r>
    </w:p>
    <w:p w:rsidR="00B51692" w:rsidRDefault="00B51692">
      <w:pPr>
        <w:pStyle w:val="ConsPlusNormal"/>
        <w:jc w:val="both"/>
      </w:pPr>
    </w:p>
    <w:p w:rsidR="00B51692" w:rsidRDefault="00B51692">
      <w:pPr>
        <w:pStyle w:val="ConsPlusNormal"/>
        <w:ind w:firstLine="540"/>
        <w:jc w:val="both"/>
      </w:pPr>
      <w:r>
        <w:t>1. Департамент здравоохранения Костромской области (далее - Департамент) является исполнительным органом государственной власти Костромской области, осуществляющим функции по проведению государственной политики, отраслевому управлению, нормативному правовому регулированию в сфере охраны здоровья населения Костромской области.</w:t>
      </w:r>
    </w:p>
    <w:p w:rsidR="00B51692" w:rsidRDefault="00B51692">
      <w:pPr>
        <w:pStyle w:val="ConsPlusNormal"/>
        <w:spacing w:before="220"/>
        <w:ind w:firstLine="540"/>
        <w:jc w:val="both"/>
      </w:pPr>
      <w:r>
        <w:t xml:space="preserve">2. Департамент в своей деятельности руководствуется </w:t>
      </w:r>
      <w:hyperlink r:id="rId55"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6" w:history="1">
        <w:r>
          <w:rPr>
            <w:color w:val="0000FF"/>
          </w:rPr>
          <w:t>Уставом</w:t>
        </w:r>
      </w:hyperlink>
      <w:r>
        <w:t xml:space="preserve"> Костромской области, законами Костромской области, иными правовыми актами Российской Федерации и Костромской области, а также настоящим Положением.</w:t>
      </w:r>
    </w:p>
    <w:p w:rsidR="00B51692" w:rsidRDefault="00B51692">
      <w:pPr>
        <w:pStyle w:val="ConsPlusNormal"/>
        <w:spacing w:before="220"/>
        <w:ind w:firstLine="540"/>
        <w:jc w:val="both"/>
      </w:pPr>
      <w:r>
        <w:t xml:space="preserve">3. Департамент осуществляет свою деятельность во взаимодействии с федеральными органами исполнительной власти, территориальными органами федеральных органов </w:t>
      </w:r>
      <w:r>
        <w:lastRenderedPageBreak/>
        <w:t>исполнительной власти, органами государственной власти Костромской области, органами местного самоуправления муниципальных образований Костромской области, органами государственной власти субъектов Российской Федерации, организациями независимо от форм собственности.</w:t>
      </w:r>
    </w:p>
    <w:p w:rsidR="00B51692" w:rsidRDefault="00B51692">
      <w:pPr>
        <w:pStyle w:val="ConsPlusNormal"/>
        <w:spacing w:before="220"/>
        <w:ind w:firstLine="540"/>
        <w:jc w:val="both"/>
      </w:pPr>
      <w:r>
        <w:t>4. Координирует и контролирует работу Департамента заместитель губернатора Костромской области, координирующий работу по вопросам реализации государственной и выработке региональной политики в сфере здравоохранения и лекарственного обеспечения граждан.</w:t>
      </w:r>
    </w:p>
    <w:p w:rsidR="00B51692" w:rsidRDefault="00B51692">
      <w:pPr>
        <w:pStyle w:val="ConsPlusNormal"/>
        <w:spacing w:before="220"/>
        <w:ind w:firstLine="540"/>
        <w:jc w:val="both"/>
      </w:pPr>
      <w:r>
        <w:t>5. Предельная штатная численность, месячный фонд оплаты труда по должностным окладам утверждаются губернатором Костромской области.</w:t>
      </w:r>
    </w:p>
    <w:p w:rsidR="00B51692" w:rsidRDefault="00B51692">
      <w:pPr>
        <w:pStyle w:val="ConsPlusNormal"/>
        <w:spacing w:before="220"/>
        <w:ind w:firstLine="540"/>
        <w:jc w:val="both"/>
      </w:pPr>
      <w:r>
        <w:t>6. Структура Департамента утверждается губернатором Костромской области.</w:t>
      </w:r>
    </w:p>
    <w:p w:rsidR="00B51692" w:rsidRDefault="00B51692">
      <w:pPr>
        <w:pStyle w:val="ConsPlusNormal"/>
        <w:spacing w:before="220"/>
        <w:ind w:firstLine="540"/>
        <w:jc w:val="both"/>
      </w:pPr>
      <w:r>
        <w:t>7. Департамент обладает правами юридического лица, имеет гербовую печать со своим наименованием, иные печати, штампы и бланки установленного образца и счета, открываемые в соответствии с действующим законодательством.</w:t>
      </w:r>
    </w:p>
    <w:p w:rsidR="00B51692" w:rsidRDefault="00B51692">
      <w:pPr>
        <w:pStyle w:val="ConsPlusNormal"/>
        <w:spacing w:before="220"/>
        <w:ind w:firstLine="540"/>
        <w:jc w:val="both"/>
      </w:pPr>
      <w:r>
        <w:t>8. Департамент выступает истцом и ответчиком в судах общей юрисдикции, арбитражном и третейском судах в соответствии с законодательством Российской Федерации, от своего имени может приобретать и осуществлять гражданские права и нести гражданские обязанности.</w:t>
      </w:r>
    </w:p>
    <w:p w:rsidR="00B51692" w:rsidRDefault="00B51692">
      <w:pPr>
        <w:pStyle w:val="ConsPlusNormal"/>
        <w:jc w:val="both"/>
      </w:pPr>
      <w:r>
        <w:t xml:space="preserve">(в ред. </w:t>
      </w:r>
      <w:hyperlink r:id="rId57" w:history="1">
        <w:r>
          <w:rPr>
            <w:color w:val="0000FF"/>
          </w:rPr>
          <w:t>постановления</w:t>
        </w:r>
      </w:hyperlink>
      <w:r>
        <w:t xml:space="preserve"> губернатора Костромской области от 25.04.2018 N 105)</w:t>
      </w:r>
    </w:p>
    <w:p w:rsidR="00B51692" w:rsidRDefault="00B51692">
      <w:pPr>
        <w:pStyle w:val="ConsPlusNormal"/>
        <w:spacing w:before="220"/>
        <w:ind w:firstLine="540"/>
        <w:jc w:val="both"/>
      </w:pPr>
      <w:r>
        <w:t>9. Полное наименование Департамента - департамент здравоохранения Костромской области. Сокращенное наименование - Депздрав Костромской области.</w:t>
      </w:r>
    </w:p>
    <w:p w:rsidR="00B51692" w:rsidRDefault="00B51692">
      <w:pPr>
        <w:pStyle w:val="ConsPlusNormal"/>
        <w:spacing w:before="220"/>
        <w:ind w:firstLine="540"/>
        <w:jc w:val="both"/>
      </w:pPr>
      <w:r>
        <w:t>10. Место нахождения и почтовый адрес Департамента: 156029, г. Кострома, ул. Свердлова, д. 129.</w:t>
      </w:r>
    </w:p>
    <w:p w:rsidR="00B51692" w:rsidRDefault="00B51692">
      <w:pPr>
        <w:pStyle w:val="ConsPlusNormal"/>
        <w:jc w:val="both"/>
      </w:pPr>
    </w:p>
    <w:p w:rsidR="00B51692" w:rsidRDefault="00B51692">
      <w:pPr>
        <w:pStyle w:val="ConsPlusTitle"/>
        <w:jc w:val="center"/>
        <w:outlineLvl w:val="1"/>
      </w:pPr>
      <w:r>
        <w:t>Глава 2. ПОЛНОМОЧИЯ ДЕПАРТАМЕНТА</w:t>
      </w:r>
    </w:p>
    <w:p w:rsidR="00B51692" w:rsidRDefault="00B51692">
      <w:pPr>
        <w:pStyle w:val="ConsPlusNormal"/>
        <w:jc w:val="both"/>
      </w:pPr>
    </w:p>
    <w:p w:rsidR="00B51692" w:rsidRDefault="00B51692">
      <w:pPr>
        <w:pStyle w:val="ConsPlusNormal"/>
        <w:ind w:firstLine="540"/>
        <w:jc w:val="both"/>
      </w:pPr>
      <w:r>
        <w:t>11. Осуществление следующих переданных Российской Федерацией полномочий:</w:t>
      </w:r>
    </w:p>
    <w:p w:rsidR="00B51692" w:rsidRDefault="00B51692">
      <w:pPr>
        <w:pStyle w:val="ConsPlusNormal"/>
        <w:spacing w:before="220"/>
        <w:ind w:firstLine="540"/>
        <w:jc w:val="both"/>
      </w:pPr>
      <w:bookmarkStart w:id="1" w:name="P80"/>
      <w:bookmarkEnd w:id="1"/>
      <w:r>
        <w:t>1) в сфере охраны здоровья граждан:</w:t>
      </w:r>
    </w:p>
    <w:p w:rsidR="00B51692" w:rsidRDefault="00B51692">
      <w:pPr>
        <w:pStyle w:val="ConsPlusNormal"/>
        <w:spacing w:before="220"/>
        <w:ind w:firstLine="540"/>
        <w:jc w:val="both"/>
      </w:pPr>
      <w:r>
        <w:t>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реестра выданных Департаментом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официальном сайте Департамента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51692" w:rsidRDefault="00B51692">
      <w:pPr>
        <w:pStyle w:val="ConsPlusNormal"/>
        <w:jc w:val="both"/>
      </w:pPr>
      <w:r>
        <w:t xml:space="preserve">(в ред. </w:t>
      </w:r>
      <w:hyperlink r:id="rId58" w:history="1">
        <w:r>
          <w:rPr>
            <w:color w:val="0000FF"/>
          </w:rPr>
          <w:t>постановления</w:t>
        </w:r>
      </w:hyperlink>
      <w:r>
        <w:t xml:space="preserve"> губернатора Костромской области от 04.07.2016 N 132)</w:t>
      </w:r>
    </w:p>
    <w:p w:rsidR="00B51692" w:rsidRDefault="00B51692">
      <w:pPr>
        <w:pStyle w:val="ConsPlusNormal"/>
        <w:spacing w:before="220"/>
        <w:ind w:firstLine="540"/>
        <w:jc w:val="both"/>
      </w:pPr>
      <w:r>
        <w:t>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51692" w:rsidRDefault="00B51692">
      <w:pPr>
        <w:pStyle w:val="ConsPlusNormal"/>
        <w:spacing w:before="220"/>
        <w:ind w:firstLine="540"/>
        <w:jc w:val="both"/>
      </w:pPr>
      <w:r>
        <w:t>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1692" w:rsidRDefault="00B51692">
      <w:pPr>
        <w:pStyle w:val="ConsPlusNormal"/>
        <w:spacing w:before="220"/>
        <w:ind w:firstLine="540"/>
        <w:jc w:val="both"/>
      </w:pPr>
      <w:r>
        <w:lastRenderedPageBreak/>
        <w:t>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51692" w:rsidRDefault="00B51692">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губернатора Костромской области от 04.07.2016 N 132;</w:t>
      </w:r>
    </w:p>
    <w:p w:rsidR="00B51692" w:rsidRDefault="00B51692">
      <w:pPr>
        <w:pStyle w:val="ConsPlusNormal"/>
        <w:spacing w:before="220"/>
        <w:ind w:firstLine="540"/>
        <w:jc w:val="both"/>
      </w:pPr>
      <w:r>
        <w:t>2) в области оказания государственной социальной помощи в виде набора социальных услуг:</w:t>
      </w:r>
    </w:p>
    <w:p w:rsidR="00B51692" w:rsidRDefault="00B51692">
      <w:pPr>
        <w:pStyle w:val="ConsPlusNormal"/>
        <w:spacing w:before="220"/>
        <w:ind w:firstLine="540"/>
        <w:jc w:val="both"/>
      </w:pPr>
      <w:r>
        <w:t>организация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B51692" w:rsidRDefault="00B51692">
      <w:pPr>
        <w:pStyle w:val="ConsPlusNormal"/>
        <w:spacing w:before="220"/>
        <w:ind w:firstLine="540"/>
        <w:jc w:val="both"/>
      </w:pPr>
      <w:r>
        <w:t>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51692" w:rsidRDefault="00B51692">
      <w:pPr>
        <w:pStyle w:val="ConsPlusNormal"/>
        <w:spacing w:before="220"/>
        <w:ind w:firstLine="540"/>
        <w:jc w:val="both"/>
      </w:pPr>
      <w:r>
        <w:t>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51692" w:rsidRDefault="00B51692">
      <w:pPr>
        <w:pStyle w:val="ConsPlusNormal"/>
        <w:spacing w:before="220"/>
        <w:ind w:firstLine="540"/>
        <w:jc w:val="both"/>
      </w:pPr>
      <w:r>
        <w:t>3) в сфере обязательного медицинского страхования:</w:t>
      </w:r>
    </w:p>
    <w:p w:rsidR="00B51692" w:rsidRDefault="00B51692">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губернатора Костромской области от 25.04.2018 N 105;</w:t>
      </w:r>
    </w:p>
    <w:p w:rsidR="00B51692" w:rsidRDefault="00B51692">
      <w:pPr>
        <w:pStyle w:val="ConsPlusNormal"/>
        <w:spacing w:before="220"/>
        <w:ind w:firstLine="540"/>
        <w:jc w:val="both"/>
      </w:pPr>
      <w:r>
        <w:t xml:space="preserve">осуществление полномочий страхователя неработающих граждан, указанных в </w:t>
      </w:r>
      <w:hyperlink r:id="rId61" w:history="1">
        <w:r>
          <w:rPr>
            <w:color w:val="0000FF"/>
          </w:rPr>
          <w:t>пункте 5 статьи 10</w:t>
        </w:r>
      </w:hyperlink>
      <w:r>
        <w:t xml:space="preserve"> Федерального закона от 29 ноября 2010 года N 326-ФЗ "Об обязательном медицинском страховании в Российской Федерации", и плательщика страховых взносов на обязательное медицинское страхование неработающего населения Костромской области.</w:t>
      </w:r>
    </w:p>
    <w:p w:rsidR="00B51692" w:rsidRDefault="00B51692">
      <w:pPr>
        <w:pStyle w:val="ConsPlusNormal"/>
        <w:spacing w:before="220"/>
        <w:ind w:firstLine="540"/>
        <w:jc w:val="both"/>
      </w:pPr>
      <w:r>
        <w:t>12. К полномочиям Департамента в сфере обращения донорской крови и (или) ее компонентов относятся:</w:t>
      </w:r>
    </w:p>
    <w:p w:rsidR="00B51692" w:rsidRDefault="00B51692">
      <w:pPr>
        <w:pStyle w:val="ConsPlusNormal"/>
        <w:spacing w:before="220"/>
        <w:ind w:firstLine="540"/>
        <w:jc w:val="both"/>
      </w:pPr>
      <w:r>
        <w:t>1) организация заготовки, хранения, транспортировки и обеспечения безопасности донорской крови и (или) ее компонентов в медицинских организациях Костромской области, в образовательных организациях и научных организациях, подведомственных органам исполнительной власти Костромской области;</w:t>
      </w:r>
    </w:p>
    <w:p w:rsidR="00B51692" w:rsidRDefault="00B51692">
      <w:pPr>
        <w:pStyle w:val="ConsPlusNormal"/>
        <w:spacing w:before="220"/>
        <w:ind w:firstLine="540"/>
        <w:jc w:val="both"/>
      </w:pPr>
      <w:r>
        <w:t>2) проведение на территории Костромской области мероприятий по организации, развитию и пропаганде донорства крови и (или) ее компонентов;</w:t>
      </w:r>
    </w:p>
    <w:p w:rsidR="00B51692" w:rsidRDefault="00B51692">
      <w:pPr>
        <w:pStyle w:val="ConsPlusNormal"/>
        <w:spacing w:before="220"/>
        <w:ind w:firstLine="540"/>
        <w:jc w:val="both"/>
      </w:pPr>
      <w:r>
        <w:t>3) финансовое обеспечение подведомственных организаций, осуществляющих деятельность в сфере обращения донорской крови и (или) ее компонентов;</w:t>
      </w:r>
    </w:p>
    <w:p w:rsidR="00B51692" w:rsidRDefault="00B51692">
      <w:pPr>
        <w:pStyle w:val="ConsPlusNormal"/>
        <w:spacing w:before="220"/>
        <w:ind w:firstLine="540"/>
        <w:jc w:val="both"/>
      </w:pPr>
      <w:r>
        <w:t>4) установление пищевого рациона донора, сдавшего кровь и (или) ее компоненты безвозмездно, не ниже чем примерный пищевой рацион донора;</w:t>
      </w:r>
    </w:p>
    <w:p w:rsidR="00B51692" w:rsidRDefault="00B51692">
      <w:pPr>
        <w:pStyle w:val="ConsPlusNormal"/>
        <w:spacing w:before="220"/>
        <w:ind w:firstLine="540"/>
        <w:jc w:val="both"/>
      </w:pPr>
      <w:r>
        <w:t>5) разработка и реализация региональной программы развития службы крови.</w:t>
      </w:r>
    </w:p>
    <w:p w:rsidR="00B51692" w:rsidRDefault="00B51692">
      <w:pPr>
        <w:pStyle w:val="ConsPlusNormal"/>
        <w:spacing w:before="220"/>
        <w:ind w:firstLine="540"/>
        <w:jc w:val="both"/>
      </w:pPr>
      <w:r>
        <w:t>13. К полномочиям Департамента в сфере охраны здоровья граждан от воздействия окружающего табачного дыма и последствий потребления табака относятся:</w:t>
      </w:r>
    </w:p>
    <w:p w:rsidR="00B51692" w:rsidRDefault="00B51692">
      <w:pPr>
        <w:pStyle w:val="ConsPlusNormal"/>
        <w:spacing w:before="220"/>
        <w:ind w:firstLine="540"/>
        <w:jc w:val="both"/>
      </w:pPr>
      <w:r>
        <w:lastRenderedPageBreak/>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территории Костромской области;</w:t>
      </w:r>
    </w:p>
    <w:p w:rsidR="00B51692" w:rsidRDefault="00B51692">
      <w:pPr>
        <w:pStyle w:val="ConsPlusNormal"/>
        <w:spacing w:before="220"/>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территории Костромской области;</w:t>
      </w:r>
    </w:p>
    <w:p w:rsidR="00B51692" w:rsidRDefault="00B51692">
      <w:pPr>
        <w:pStyle w:val="ConsPlusNormal"/>
        <w:spacing w:before="220"/>
        <w:ind w:firstLine="540"/>
        <w:jc w:val="both"/>
      </w:pPr>
      <w:r>
        <w:t>3) координация деятельности исполнительных органов государственной власти Костромской области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территории Костромской области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51692" w:rsidRDefault="00B51692">
      <w:pPr>
        <w:pStyle w:val="ConsPlusNormal"/>
        <w:spacing w:before="220"/>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территории Костромской области, а также информирование органов местного самоуправления и населения о масштабах потребления табака на территории Костромской области, о реализуемых и (или) планируемых мероприятиях по сокращению потребления табака;</w:t>
      </w:r>
    </w:p>
    <w:p w:rsidR="00B51692" w:rsidRDefault="00B51692">
      <w:pPr>
        <w:pStyle w:val="ConsPlusNormal"/>
        <w:spacing w:before="220"/>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Костромской области в соответствии с законодательством в сфере охраны здоровья;</w:t>
      </w:r>
    </w:p>
    <w:p w:rsidR="00B51692" w:rsidRDefault="00B51692">
      <w:pPr>
        <w:pStyle w:val="ConsPlusNormal"/>
        <w:spacing w:before="220"/>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B51692" w:rsidRDefault="00B51692">
      <w:pPr>
        <w:pStyle w:val="ConsPlusNormal"/>
        <w:spacing w:before="220"/>
        <w:ind w:firstLine="540"/>
        <w:jc w:val="both"/>
      </w:pPr>
      <w:r>
        <w:t>13.1. Установление случаев оказания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в медицинской организации.</w:t>
      </w:r>
    </w:p>
    <w:p w:rsidR="00B51692" w:rsidRDefault="00B51692">
      <w:pPr>
        <w:pStyle w:val="ConsPlusNormal"/>
        <w:jc w:val="both"/>
      </w:pPr>
      <w:r>
        <w:t xml:space="preserve">(п. 13.1 введен </w:t>
      </w:r>
      <w:hyperlink r:id="rId62"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 xml:space="preserve">13.2. Организация и осуществление деятельности в сфере профилактики правонарушений в пределах полномочий, установленных Федеральным </w:t>
      </w:r>
      <w:hyperlink r:id="rId63"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B51692" w:rsidRDefault="00B51692">
      <w:pPr>
        <w:pStyle w:val="ConsPlusNormal"/>
        <w:jc w:val="both"/>
      </w:pPr>
      <w:r>
        <w:t xml:space="preserve">(п. 13.2 введен </w:t>
      </w:r>
      <w:hyperlink r:id="rId64"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14. Ведение регионального 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гемолитико-уремитическим синдромом, юношеским артритом с системным началом, мукополисахаридозом I, II и VI типов, лиц после трансплантации органов и (или) тканей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1692" w:rsidRDefault="00B51692">
      <w:pPr>
        <w:pStyle w:val="ConsPlusNormal"/>
        <w:jc w:val="both"/>
      </w:pPr>
      <w:r>
        <w:t xml:space="preserve">(п. 14 в ред. </w:t>
      </w:r>
      <w:hyperlink r:id="rId65" w:history="1">
        <w:r>
          <w:rPr>
            <w:color w:val="0000FF"/>
          </w:rPr>
          <w:t>постановления</w:t>
        </w:r>
      </w:hyperlink>
      <w:r>
        <w:t xml:space="preserve"> губернатора Костромской области от 02.10.2018 N 210)</w:t>
      </w:r>
    </w:p>
    <w:p w:rsidR="00B51692" w:rsidRDefault="00B51692">
      <w:pPr>
        <w:pStyle w:val="ConsPlusNormal"/>
        <w:spacing w:before="220"/>
        <w:ind w:firstLine="540"/>
        <w:jc w:val="both"/>
      </w:pPr>
      <w:r>
        <w:t xml:space="preserve">14.1. Ведение регионального сегмента Федерального регистра лиц, инфицированных </w:t>
      </w:r>
      <w:r>
        <w:lastRenderedPageBreak/>
        <w:t>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51692" w:rsidRDefault="00B51692">
      <w:pPr>
        <w:pStyle w:val="ConsPlusNormal"/>
        <w:jc w:val="both"/>
      </w:pPr>
      <w:r>
        <w:t xml:space="preserve">(п. 14.1 введен </w:t>
      </w:r>
      <w:hyperlink r:id="rId66"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14.2. Решение вопросов социальной поддержки и социального обслуживания лиц, страдающих психическими расстройствами, в соответствии с законодательством Российской Федерации.</w:t>
      </w:r>
    </w:p>
    <w:p w:rsidR="00B51692" w:rsidRDefault="00B51692">
      <w:pPr>
        <w:pStyle w:val="ConsPlusNormal"/>
        <w:jc w:val="both"/>
      </w:pPr>
      <w:r>
        <w:t xml:space="preserve">(п. 14.2 введен </w:t>
      </w:r>
      <w:hyperlink r:id="rId67"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14.3. Организация предупреждения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Костромской области.</w:t>
      </w:r>
    </w:p>
    <w:p w:rsidR="00B51692" w:rsidRDefault="00B51692">
      <w:pPr>
        <w:pStyle w:val="ConsPlusNormal"/>
        <w:jc w:val="both"/>
      </w:pPr>
      <w:r>
        <w:t xml:space="preserve">(п. 14.3 введен </w:t>
      </w:r>
      <w:hyperlink r:id="rId68"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 xml:space="preserve">14.4. Осуществление гарантий, предусмотренных Федеральным </w:t>
      </w:r>
      <w:hyperlink r:id="rId69" w:history="1">
        <w:r>
          <w:rPr>
            <w:color w:val="0000FF"/>
          </w:rPr>
          <w:t>законом</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в соответствии с компетенцией Департамента.</w:t>
      </w:r>
    </w:p>
    <w:p w:rsidR="00B51692" w:rsidRDefault="00B51692">
      <w:pPr>
        <w:pStyle w:val="ConsPlusNormal"/>
        <w:jc w:val="both"/>
      </w:pPr>
      <w:r>
        <w:t xml:space="preserve">(п. 14.4 введен </w:t>
      </w:r>
      <w:hyperlink r:id="rId70"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15. 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1692" w:rsidRDefault="00B51692">
      <w:pPr>
        <w:pStyle w:val="ConsPlusNormal"/>
        <w:spacing w:before="220"/>
        <w:ind w:firstLine="540"/>
        <w:jc w:val="both"/>
      </w:pPr>
      <w:r>
        <w:t>16. Защита прав человека и гражданина в сфере охраны здоровья.</w:t>
      </w:r>
    </w:p>
    <w:p w:rsidR="00B51692" w:rsidRDefault="00B51692">
      <w:pPr>
        <w:pStyle w:val="ConsPlusNormal"/>
        <w:spacing w:before="220"/>
        <w:ind w:firstLine="540"/>
        <w:jc w:val="both"/>
      </w:pPr>
      <w:r>
        <w:t>17. Разработка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51692" w:rsidRDefault="00B51692">
      <w:pPr>
        <w:pStyle w:val="ConsPlusNormal"/>
        <w:spacing w:before="220"/>
        <w:ind w:firstLine="540"/>
        <w:jc w:val="both"/>
      </w:pPr>
      <w:r>
        <w:t>18. Разработка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51692" w:rsidRDefault="00B51692">
      <w:pPr>
        <w:pStyle w:val="ConsPlusNormal"/>
        <w:spacing w:before="220"/>
        <w:ind w:firstLine="540"/>
        <w:jc w:val="both"/>
      </w:pPr>
      <w:r>
        <w:t>19. Организация оказания населению Костромской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Костромской области, подведомственных Департаменту.</w:t>
      </w:r>
    </w:p>
    <w:p w:rsidR="00B51692" w:rsidRDefault="00B51692">
      <w:pPr>
        <w:pStyle w:val="ConsPlusNormal"/>
        <w:spacing w:before="220"/>
        <w:ind w:firstLine="540"/>
        <w:jc w:val="both"/>
      </w:pPr>
      <w:r>
        <w:t>20. Организация проведения медицинских экспертиз, медицинских осмотров и медицинских освидетельствований в медицинских организациях, подведомственных Департаменту.</w:t>
      </w:r>
    </w:p>
    <w:p w:rsidR="00B51692" w:rsidRDefault="00B51692">
      <w:pPr>
        <w:pStyle w:val="ConsPlusNormal"/>
        <w:spacing w:before="220"/>
        <w:ind w:firstLine="540"/>
        <w:jc w:val="both"/>
      </w:pPr>
      <w:r>
        <w:t>21.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Департаменту.</w:t>
      </w:r>
    </w:p>
    <w:p w:rsidR="00B51692" w:rsidRDefault="00B51692">
      <w:pPr>
        <w:pStyle w:val="ConsPlusNormal"/>
        <w:spacing w:before="220"/>
        <w:ind w:firstLine="540"/>
        <w:jc w:val="both"/>
      </w:pPr>
      <w:r>
        <w:t>22.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для граждан.</w:t>
      </w:r>
    </w:p>
    <w:p w:rsidR="00B51692" w:rsidRDefault="00B51692">
      <w:pPr>
        <w:pStyle w:val="ConsPlusNormal"/>
        <w:jc w:val="both"/>
      </w:pPr>
      <w:r>
        <w:t xml:space="preserve">(в ред. </w:t>
      </w:r>
      <w:hyperlink r:id="rId71" w:history="1">
        <w:r>
          <w:rPr>
            <w:color w:val="0000FF"/>
          </w:rPr>
          <w:t>постановления</w:t>
        </w:r>
      </w:hyperlink>
      <w:r>
        <w:t xml:space="preserve"> губернатора Костромской области от 28.03.2019 N 64)</w:t>
      </w:r>
    </w:p>
    <w:p w:rsidR="00B51692" w:rsidRDefault="00B51692">
      <w:pPr>
        <w:pStyle w:val="ConsPlusNormal"/>
        <w:spacing w:before="220"/>
        <w:ind w:firstLine="540"/>
        <w:jc w:val="both"/>
      </w:pPr>
      <w:r>
        <w:lastRenderedPageBreak/>
        <w:t xml:space="preserve">23.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72" w:history="1">
        <w:r>
          <w:rPr>
            <w:color w:val="0000FF"/>
          </w:rPr>
          <w:t>пунктами 5</w:t>
        </w:r>
      </w:hyperlink>
      <w:r>
        <w:t xml:space="preserve">, </w:t>
      </w:r>
      <w:hyperlink r:id="rId73" w:history="1">
        <w:r>
          <w:rPr>
            <w:color w:val="0000FF"/>
          </w:rPr>
          <w:t>5.1</w:t>
        </w:r>
      </w:hyperlink>
      <w:r>
        <w:t xml:space="preserve"> и </w:t>
      </w:r>
      <w:hyperlink r:id="rId74" w:history="1">
        <w:r>
          <w:rPr>
            <w:color w:val="0000FF"/>
          </w:rPr>
          <w:t>12 статьи 16</w:t>
        </w:r>
      </w:hyperlink>
      <w:r>
        <w:t xml:space="preserve"> Федерального закона "Об основах охраны здоровья граждан в Российской Федерации".</w:t>
      </w:r>
    </w:p>
    <w:p w:rsidR="00B51692" w:rsidRDefault="00B51692">
      <w:pPr>
        <w:pStyle w:val="ConsPlusNormal"/>
        <w:spacing w:before="220"/>
        <w:ind w:firstLine="540"/>
        <w:jc w:val="both"/>
      </w:pPr>
      <w:r>
        <w:t>24. Организация осуществления мероприятий по профилактике заболеваний и формированию здорового образа жизни у граждан, проживающих на территории Костромской области.</w:t>
      </w:r>
    </w:p>
    <w:p w:rsidR="00B51692" w:rsidRDefault="00B51692">
      <w:pPr>
        <w:pStyle w:val="ConsPlusNormal"/>
        <w:spacing w:before="220"/>
        <w:ind w:firstLine="540"/>
        <w:jc w:val="both"/>
      </w:pPr>
      <w:r>
        <w:t>25.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51692" w:rsidRDefault="00B51692">
      <w:pPr>
        <w:pStyle w:val="ConsPlusNormal"/>
        <w:spacing w:before="220"/>
        <w:ind w:firstLine="540"/>
        <w:jc w:val="both"/>
      </w:pPr>
      <w:r>
        <w:t xml:space="preserve">26.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75" w:history="1">
        <w:r>
          <w:rPr>
            <w:color w:val="0000FF"/>
          </w:rPr>
          <w:t>частью 3 статьи 44</w:t>
        </w:r>
      </w:hyperlink>
      <w:r>
        <w:t xml:space="preserve"> Федерального закона "Об основах охраны здоровья граждан в Российской Федерации".</w:t>
      </w:r>
    </w:p>
    <w:p w:rsidR="00B51692" w:rsidRDefault="00B51692">
      <w:pPr>
        <w:pStyle w:val="ConsPlusNormal"/>
        <w:spacing w:before="220"/>
        <w:ind w:firstLine="540"/>
        <w:jc w:val="both"/>
      </w:pPr>
      <w:r>
        <w:t>27. Организация обеспечения граждан лекарственными препаратами, изделиями медицинского назначения при амбулаторном лечении бесплатно и со скидкой 50% за счет средств областного бюджета, в том числе своевременное обеспечение оплаты лекарственных средств и изделий медицинского назначения, отпускаемых в установленном порядке населению по рецептам врачей бесплатно или со скидкой.</w:t>
      </w:r>
    </w:p>
    <w:p w:rsidR="00B51692" w:rsidRDefault="00B51692">
      <w:pPr>
        <w:pStyle w:val="ConsPlusNormal"/>
        <w:spacing w:before="220"/>
        <w:ind w:firstLine="540"/>
        <w:jc w:val="both"/>
      </w:pPr>
      <w:r>
        <w:t>28. Координация деятельности субъектов государственной и частной систем здравоохранения на территории Костромской области.</w:t>
      </w:r>
    </w:p>
    <w:p w:rsidR="00B51692" w:rsidRDefault="00B51692">
      <w:pPr>
        <w:pStyle w:val="ConsPlusNormal"/>
        <w:spacing w:before="220"/>
        <w:ind w:firstLine="540"/>
        <w:jc w:val="both"/>
      </w:pPr>
      <w:r>
        <w:t>29.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51692" w:rsidRDefault="00B51692">
      <w:pPr>
        <w:pStyle w:val="ConsPlusNormal"/>
        <w:spacing w:before="220"/>
        <w:ind w:firstLine="540"/>
        <w:jc w:val="both"/>
      </w:pPr>
      <w:r>
        <w:t>30. Информирование населения Костромской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Костромской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B51692" w:rsidRDefault="00B51692">
      <w:pPr>
        <w:pStyle w:val="ConsPlusNormal"/>
        <w:spacing w:before="220"/>
        <w:ind w:firstLine="540"/>
        <w:jc w:val="both"/>
      </w:pPr>
      <w:r>
        <w:t>31. Реализация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51692" w:rsidRDefault="00B51692">
      <w:pPr>
        <w:pStyle w:val="ConsPlusNormal"/>
        <w:spacing w:before="220"/>
        <w:ind w:firstLine="540"/>
        <w:jc w:val="both"/>
      </w:pPr>
      <w:r>
        <w:t>32. Установление условий для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rsidR="00B51692" w:rsidRDefault="00B51692">
      <w:pPr>
        <w:pStyle w:val="ConsPlusNormal"/>
        <w:jc w:val="both"/>
      </w:pPr>
      <w:r>
        <w:t xml:space="preserve">(в ред. </w:t>
      </w:r>
      <w:hyperlink r:id="rId76" w:history="1">
        <w:r>
          <w:rPr>
            <w:color w:val="0000FF"/>
          </w:rPr>
          <w:t>постановления</w:t>
        </w:r>
      </w:hyperlink>
      <w:r>
        <w:t xml:space="preserve"> губернатора Костромской области от 01.02.2017 N 17)</w:t>
      </w:r>
    </w:p>
    <w:p w:rsidR="00B51692" w:rsidRDefault="00B51692">
      <w:pPr>
        <w:pStyle w:val="ConsPlusNormal"/>
        <w:spacing w:before="220"/>
        <w:ind w:firstLine="540"/>
        <w:jc w:val="both"/>
      </w:pPr>
      <w:r>
        <w:t xml:space="preserve">33. Установление порядка и условий проведения медицинских консультаций без взимания </w:t>
      </w:r>
      <w:r>
        <w:lastRenderedPageBreak/>
        <w:t>платы при определении профессиональной пригодности несовершеннолетних.</w:t>
      </w:r>
    </w:p>
    <w:p w:rsidR="00B51692" w:rsidRDefault="00B51692">
      <w:pPr>
        <w:pStyle w:val="ConsPlusNormal"/>
        <w:spacing w:before="220"/>
        <w:ind w:firstLine="540"/>
        <w:jc w:val="both"/>
      </w:pPr>
      <w:r>
        <w:t>34.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51692" w:rsidRDefault="00B51692">
      <w:pPr>
        <w:pStyle w:val="ConsPlusNormal"/>
        <w:spacing w:before="220"/>
        <w:ind w:firstLine="540"/>
        <w:jc w:val="both"/>
      </w:pPr>
      <w:r>
        <w:t>35.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51692" w:rsidRDefault="00B51692">
      <w:pPr>
        <w:pStyle w:val="ConsPlusNormal"/>
        <w:spacing w:before="220"/>
        <w:ind w:firstLine="540"/>
        <w:jc w:val="both"/>
      </w:pPr>
      <w:r>
        <w:t>36. Установление условий содержания в медицинских организациях государственной системы здравоохранения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w:t>
      </w:r>
    </w:p>
    <w:p w:rsidR="00B51692" w:rsidRDefault="00B51692">
      <w:pPr>
        <w:pStyle w:val="ConsPlusNormal"/>
        <w:spacing w:before="220"/>
        <w:ind w:firstLine="540"/>
        <w:jc w:val="both"/>
      </w:pPr>
      <w:r>
        <w:t>37. Обеспечение разработки и реализация региональных программ научных исследований в сфере охраны здоровья, программ, направленных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их координация.</w:t>
      </w:r>
    </w:p>
    <w:p w:rsidR="00B51692" w:rsidRDefault="00B51692">
      <w:pPr>
        <w:pStyle w:val="ConsPlusNormal"/>
        <w:spacing w:before="220"/>
        <w:ind w:firstLine="540"/>
        <w:jc w:val="both"/>
      </w:pPr>
      <w:r>
        <w:t>Принятие соответствующих мер по организации обеспечения детей лекарственными препаратами, специализированными продуктами лечебного питания, медицинскими изделиями.</w:t>
      </w:r>
    </w:p>
    <w:p w:rsidR="00B51692" w:rsidRDefault="00B51692">
      <w:pPr>
        <w:pStyle w:val="ConsPlusNormal"/>
        <w:spacing w:before="220"/>
        <w:ind w:firstLine="540"/>
        <w:jc w:val="both"/>
      </w:pPr>
      <w:r>
        <w:t>38. Создание и развитие медицинских организаций,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социальной инфраструктуры, ориентированной на организованный отдых, оздоровление детей и восстановление их здоровья.</w:t>
      </w:r>
    </w:p>
    <w:p w:rsidR="00B51692" w:rsidRDefault="00B51692">
      <w:pPr>
        <w:pStyle w:val="ConsPlusNormal"/>
        <w:spacing w:before="220"/>
        <w:ind w:firstLine="540"/>
        <w:jc w:val="both"/>
      </w:pPr>
      <w:r>
        <w:t>39. Выдача разрешений на право занятия народной медициной на территории Костромской области.</w:t>
      </w:r>
    </w:p>
    <w:p w:rsidR="00B51692" w:rsidRDefault="00B51692">
      <w:pPr>
        <w:pStyle w:val="ConsPlusNormal"/>
        <w:spacing w:before="220"/>
        <w:ind w:firstLine="540"/>
        <w:jc w:val="both"/>
      </w:pPr>
      <w:r>
        <w:t>40. Установление порядка занятия народной медициной на территории Костромской области для лиц, получивших разрешение на право занятия народной медициной.</w:t>
      </w:r>
    </w:p>
    <w:p w:rsidR="00B51692" w:rsidRDefault="00B51692">
      <w:pPr>
        <w:pStyle w:val="ConsPlusNormal"/>
        <w:spacing w:before="220"/>
        <w:ind w:firstLine="540"/>
        <w:jc w:val="both"/>
      </w:pPr>
      <w:r>
        <w:t>41. Организация деятельности подведомственных предприятий и организаций по вопросам мобилизационной подготовки, гражданской обороны.</w:t>
      </w:r>
    </w:p>
    <w:p w:rsidR="00B51692" w:rsidRDefault="00B51692">
      <w:pPr>
        <w:pStyle w:val="ConsPlusNormal"/>
        <w:spacing w:before="220"/>
        <w:ind w:firstLine="540"/>
        <w:jc w:val="both"/>
      </w:pPr>
      <w:r>
        <w:t>42. Организация обеспечения формирования заявок на поставку лекарственных препаратов с учетом потребности и ведение базы данных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гемолитико-уремитическим синдромом, юношеским артритом с системным началом, мукополисахаридозом I, II и VI типов, лиц после трансплантации органов и (или) тканей.</w:t>
      </w:r>
    </w:p>
    <w:p w:rsidR="00B51692" w:rsidRDefault="00B51692">
      <w:pPr>
        <w:pStyle w:val="ConsPlusNormal"/>
        <w:jc w:val="both"/>
      </w:pPr>
      <w:r>
        <w:t xml:space="preserve">(п. 42 в ред. </w:t>
      </w:r>
      <w:hyperlink r:id="rId77" w:history="1">
        <w:r>
          <w:rPr>
            <w:color w:val="0000FF"/>
          </w:rPr>
          <w:t>постановления</w:t>
        </w:r>
      </w:hyperlink>
      <w:r>
        <w:t xml:space="preserve"> губернатора Костромской области от 02.10.2018 N 210)</w:t>
      </w:r>
    </w:p>
    <w:p w:rsidR="00B51692" w:rsidRDefault="00B51692">
      <w:pPr>
        <w:pStyle w:val="ConsPlusNormal"/>
        <w:spacing w:before="220"/>
        <w:ind w:firstLine="540"/>
        <w:jc w:val="both"/>
      </w:pPr>
      <w:r>
        <w:t>43. Организация обеспечения контроля за учетом и расходованием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гемолитико-уремитическим синдромом, юношеским артритом с системным началом, мукополисахаридозом I, II и VI типов, а также лиц после трансплантации органов и (или) тканей, переданных в собственность Костромской области с последующей передачей при необходимости в собственность муниципальных образований.</w:t>
      </w:r>
    </w:p>
    <w:p w:rsidR="00B51692" w:rsidRDefault="00B51692">
      <w:pPr>
        <w:pStyle w:val="ConsPlusNormal"/>
        <w:jc w:val="both"/>
      </w:pPr>
      <w:r>
        <w:lastRenderedPageBreak/>
        <w:t xml:space="preserve">(п. 43 в ред. </w:t>
      </w:r>
      <w:hyperlink r:id="rId78" w:history="1">
        <w:r>
          <w:rPr>
            <w:color w:val="0000FF"/>
          </w:rPr>
          <w:t>постановления</w:t>
        </w:r>
      </w:hyperlink>
      <w:r>
        <w:t xml:space="preserve"> губернатора Костромской области от 02.10.2018 N 210)</w:t>
      </w:r>
    </w:p>
    <w:p w:rsidR="00B51692" w:rsidRDefault="00B51692">
      <w:pPr>
        <w:pStyle w:val="ConsPlusNormal"/>
        <w:spacing w:before="220"/>
        <w:ind w:firstLine="540"/>
        <w:jc w:val="both"/>
      </w:pPr>
      <w:r>
        <w:t>44. Осуществление полномочий по представлению информации в единую государственную информационную систему в сфере здравоохранения.</w:t>
      </w:r>
    </w:p>
    <w:p w:rsidR="00B51692" w:rsidRDefault="00B51692">
      <w:pPr>
        <w:pStyle w:val="ConsPlusNormal"/>
        <w:jc w:val="both"/>
      </w:pPr>
      <w:r>
        <w:t xml:space="preserve">(п. 44 в ред. </w:t>
      </w:r>
      <w:hyperlink r:id="rId79" w:history="1">
        <w:r>
          <w:rPr>
            <w:color w:val="0000FF"/>
          </w:rPr>
          <w:t>постановления</w:t>
        </w:r>
      </w:hyperlink>
      <w:r>
        <w:t xml:space="preserve"> губернатора Костромской области от 09.10.2017 N 210)</w:t>
      </w:r>
    </w:p>
    <w:p w:rsidR="00B51692" w:rsidRDefault="00B51692">
      <w:pPr>
        <w:pStyle w:val="ConsPlusNormal"/>
        <w:spacing w:before="220"/>
        <w:ind w:firstLine="540"/>
        <w:jc w:val="both"/>
      </w:pPr>
      <w:r>
        <w:t>45. Утверждение перечня медицинских организаций Костромской области,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Костромской области.</w:t>
      </w:r>
    </w:p>
    <w:p w:rsidR="00B51692" w:rsidRDefault="00B51692">
      <w:pPr>
        <w:pStyle w:val="ConsPlusNormal"/>
        <w:jc w:val="both"/>
      </w:pPr>
      <w:r>
        <w:t xml:space="preserve">(п. 45 в ред. </w:t>
      </w:r>
      <w:hyperlink r:id="rId80" w:history="1">
        <w:r>
          <w:rPr>
            <w:color w:val="0000FF"/>
          </w:rPr>
          <w:t>постановления</w:t>
        </w:r>
      </w:hyperlink>
      <w:r>
        <w:t xml:space="preserve"> губернатора Костромской области от 04.07.2016 N 132)</w:t>
      </w:r>
    </w:p>
    <w:p w:rsidR="00B51692" w:rsidRDefault="00B51692">
      <w:pPr>
        <w:pStyle w:val="ConsPlusNormal"/>
        <w:spacing w:before="220"/>
        <w:ind w:firstLine="540"/>
        <w:jc w:val="both"/>
      </w:pPr>
      <w:bookmarkStart w:id="2" w:name="P159"/>
      <w:bookmarkEnd w:id="2"/>
      <w:r>
        <w:t>46. Осуществление контроля в сфере охраны здоровья граждан в части осуществления полномочий:</w:t>
      </w:r>
    </w:p>
    <w:p w:rsidR="00B51692" w:rsidRDefault="00B51692">
      <w:pPr>
        <w:pStyle w:val="ConsPlusNormal"/>
        <w:spacing w:before="220"/>
        <w:ind w:firstLine="540"/>
        <w:jc w:val="both"/>
      </w:pPr>
      <w:r>
        <w:t xml:space="preserve">1) государственного контроля качества и безопасности медицинской деятельности, предусмотренного </w:t>
      </w:r>
      <w:hyperlink r:id="rId81" w:history="1">
        <w:r>
          <w:rPr>
            <w:color w:val="0000FF"/>
          </w:rPr>
          <w:t>подпунктом "б" пункта 4</w:t>
        </w:r>
      </w:hyperlink>
      <w:r>
        <w:t xml:space="preserve">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 ноября 2012 года N 1152 "Об утверждении Положения о государственном контроле качества и безопасности медицинской деятельности";</w:t>
      </w:r>
    </w:p>
    <w:p w:rsidR="00B51692" w:rsidRDefault="00B51692">
      <w:pPr>
        <w:pStyle w:val="ConsPlusNormal"/>
        <w:jc w:val="both"/>
      </w:pPr>
      <w:r>
        <w:t xml:space="preserve">(в ред. </w:t>
      </w:r>
      <w:hyperlink r:id="rId82" w:history="1">
        <w:r>
          <w:rPr>
            <w:color w:val="0000FF"/>
          </w:rPr>
          <w:t>постановления</w:t>
        </w:r>
      </w:hyperlink>
      <w:r>
        <w:t xml:space="preserve"> губернатора Костромской области от 28.03.2019 N 64)</w:t>
      </w:r>
    </w:p>
    <w:p w:rsidR="00B51692" w:rsidRDefault="00B51692">
      <w:pPr>
        <w:pStyle w:val="ConsPlusNormal"/>
        <w:spacing w:before="220"/>
        <w:ind w:firstLine="540"/>
        <w:jc w:val="both"/>
      </w:pPr>
      <w:r>
        <w:t xml:space="preserve">2) ведомственного контроля качества и безопасности медицинской деятельности подведомственных Департаменту организаций посредством осуществления полномочий, предусмотренных </w:t>
      </w:r>
      <w:hyperlink r:id="rId83" w:history="1">
        <w:r>
          <w:rPr>
            <w:color w:val="0000FF"/>
          </w:rPr>
          <w:t>пунктами 3</w:t>
        </w:r>
      </w:hyperlink>
      <w:r>
        <w:t xml:space="preserve">, </w:t>
      </w:r>
      <w:hyperlink r:id="rId84" w:history="1">
        <w:r>
          <w:rPr>
            <w:color w:val="0000FF"/>
          </w:rPr>
          <w:t>5</w:t>
        </w:r>
      </w:hyperlink>
      <w:r>
        <w:t xml:space="preserve"> и </w:t>
      </w:r>
      <w:hyperlink r:id="rId85" w:history="1">
        <w:r>
          <w:rPr>
            <w:color w:val="0000FF"/>
          </w:rPr>
          <w:t>6 части 2 статьи 88</w:t>
        </w:r>
      </w:hyperlink>
      <w:r>
        <w:t xml:space="preserve"> Федерального закона от 21 ноября 2011 года N 323-ФЗ "Об основах охраны здоровья граждан в Российской Федерации";</w:t>
      </w:r>
    </w:p>
    <w:p w:rsidR="00B51692" w:rsidRDefault="00B51692">
      <w:pPr>
        <w:pStyle w:val="ConsPlusNormal"/>
        <w:spacing w:before="220"/>
        <w:ind w:firstLine="540"/>
        <w:jc w:val="both"/>
      </w:pPr>
      <w:r>
        <w:t xml:space="preserve">3) утратил силу. - </w:t>
      </w:r>
      <w:hyperlink r:id="rId86" w:history="1">
        <w:r>
          <w:rPr>
            <w:color w:val="0000FF"/>
          </w:rPr>
          <w:t>Постановление</w:t>
        </w:r>
      </w:hyperlink>
      <w:r>
        <w:t xml:space="preserve"> губернатора Костромской области от 01.02.2017 N 17.</w:t>
      </w:r>
    </w:p>
    <w:p w:rsidR="00B51692" w:rsidRDefault="00B51692">
      <w:pPr>
        <w:pStyle w:val="ConsPlusNormal"/>
        <w:spacing w:before="220"/>
        <w:ind w:firstLine="540"/>
        <w:jc w:val="both"/>
      </w:pPr>
      <w:r>
        <w:t>47. Создание условий для организации проведения независимой оценки качества условий оказания услуг медицинскими организациями.</w:t>
      </w:r>
    </w:p>
    <w:p w:rsidR="00B51692" w:rsidRDefault="00B51692">
      <w:pPr>
        <w:pStyle w:val="ConsPlusNormal"/>
        <w:jc w:val="both"/>
      </w:pPr>
      <w:r>
        <w:t xml:space="preserve">(п. 47 в ред. </w:t>
      </w:r>
      <w:hyperlink r:id="rId87" w:history="1">
        <w:r>
          <w:rPr>
            <w:color w:val="0000FF"/>
          </w:rPr>
          <w:t>постановления</w:t>
        </w:r>
      </w:hyperlink>
      <w:r>
        <w:t xml:space="preserve"> губернатора Костромской области от 25.04.2018 N 105)</w:t>
      </w:r>
    </w:p>
    <w:p w:rsidR="00B51692" w:rsidRDefault="00B51692">
      <w:pPr>
        <w:pStyle w:val="ConsPlusNormal"/>
        <w:spacing w:before="220"/>
        <w:ind w:firstLine="540"/>
        <w:jc w:val="both"/>
      </w:pPr>
      <w:r>
        <w:t>48. Осуществление полномочий учредителя в отношении областных государственных медицинских организаций (далее - подведомственные организации).</w:t>
      </w:r>
    </w:p>
    <w:p w:rsidR="00B51692" w:rsidRDefault="00B51692">
      <w:pPr>
        <w:pStyle w:val="ConsPlusNormal"/>
        <w:spacing w:before="220"/>
        <w:ind w:firstLine="540"/>
        <w:jc w:val="both"/>
      </w:pPr>
      <w:bookmarkStart w:id="3" w:name="P167"/>
      <w:bookmarkEnd w:id="3"/>
      <w:r>
        <w:t>49. Осуществляет от имени администрации Костромской области следующие полномочия в сфере управления и распоряжения государственным имуществом Костромской области:</w:t>
      </w:r>
    </w:p>
    <w:p w:rsidR="00B51692" w:rsidRDefault="00B51692">
      <w:pPr>
        <w:pStyle w:val="ConsPlusNormal"/>
        <w:spacing w:before="220"/>
        <w:ind w:firstLine="540"/>
        <w:jc w:val="both"/>
      </w:pPr>
      <w:r>
        <w:t xml:space="preserve">1) управляет унитарными предприятиями Костромской области в сфере здравоохранения (далее - подведомственные предприятия), за исключением полномочий, указанных в </w:t>
      </w:r>
      <w:hyperlink r:id="rId88" w:history="1">
        <w:r>
          <w:rPr>
            <w:color w:val="0000FF"/>
          </w:rPr>
          <w:t>пункте 1</w:t>
        </w:r>
      </w:hyperlink>
      <w:r>
        <w:t xml:space="preserve"> постановления администрации Костромской области от 15 августа 2011 года N 300-а "О поручении исполнительным органам государственной власти Костромской области осуществлять полномочия от имени администрации Костромской области в сфере управления и распоряжения государственным имуществом Костромской области";</w:t>
      </w:r>
    </w:p>
    <w:p w:rsidR="00B51692" w:rsidRDefault="00B51692">
      <w:pPr>
        <w:pStyle w:val="ConsPlusNormal"/>
        <w:spacing w:before="220"/>
        <w:ind w:firstLine="540"/>
        <w:jc w:val="both"/>
      </w:pPr>
      <w:r>
        <w:t>2) утверждает уставы подведомственных предприятий, вносит в них изменения;</w:t>
      </w:r>
    </w:p>
    <w:p w:rsidR="00B51692" w:rsidRDefault="00B51692">
      <w:pPr>
        <w:pStyle w:val="ConsPlusNormal"/>
        <w:spacing w:before="220"/>
        <w:ind w:firstLine="540"/>
        <w:jc w:val="both"/>
      </w:pPr>
      <w:r>
        <w:t>3) заключает, изменяет и расторгает трудовые договоры с руководителями подведомственных предприятий;</w:t>
      </w:r>
    </w:p>
    <w:p w:rsidR="00B51692" w:rsidRDefault="00B51692">
      <w:pPr>
        <w:pStyle w:val="ConsPlusNormal"/>
        <w:spacing w:before="220"/>
        <w:ind w:firstLine="540"/>
        <w:jc w:val="both"/>
      </w:pPr>
      <w:r>
        <w:t>4) согласовывает:</w:t>
      </w:r>
    </w:p>
    <w:p w:rsidR="00B51692" w:rsidRDefault="00B51692">
      <w:pPr>
        <w:pStyle w:val="ConsPlusNormal"/>
        <w:spacing w:before="220"/>
        <w:ind w:firstLine="540"/>
        <w:jc w:val="both"/>
      </w:pPr>
      <w:r>
        <w:t>прием на работу главного бухгалтера подведомственного предприятия, заключение, изменение и прекращение трудового договора с ним;</w:t>
      </w:r>
    </w:p>
    <w:p w:rsidR="00B51692" w:rsidRDefault="00B51692">
      <w:pPr>
        <w:pStyle w:val="ConsPlusNormal"/>
        <w:spacing w:before="220"/>
        <w:ind w:firstLine="540"/>
        <w:jc w:val="both"/>
      </w:pPr>
      <w:r>
        <w:t>создание филиалов и открытие представительств подведомственных предприятий;</w:t>
      </w:r>
    </w:p>
    <w:p w:rsidR="00B51692" w:rsidRDefault="00B51692">
      <w:pPr>
        <w:pStyle w:val="ConsPlusNormal"/>
        <w:spacing w:before="220"/>
        <w:ind w:firstLine="540"/>
        <w:jc w:val="both"/>
      </w:pPr>
      <w:r>
        <w:lastRenderedPageBreak/>
        <w:t>сделки, связанные с предоставлением займов, поручительств, получением банковских гарантий, с иными обременениями, уступкой требований, переводом долга, заключение договоров простого товарищества; крупные сделки, сделки, в совершении которых имеется заинтересованность; участие в коммерческих и некоммерческих организациях; распоряжение вкладом (долей) в уставном (складочном) капитале хозяйственного общества или товарищества, а также акциями, принадлежащими подведомственному предприятию;</w:t>
      </w:r>
    </w:p>
    <w:p w:rsidR="00B51692" w:rsidRDefault="00B51692">
      <w:pPr>
        <w:pStyle w:val="ConsPlusNormal"/>
        <w:spacing w:before="220"/>
        <w:ind w:firstLine="540"/>
        <w:jc w:val="both"/>
      </w:pPr>
      <w:r>
        <w:t>передачу подведомственными организациями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подведомственной организацией за счет средств, выделенных ему собственником на приобретение такого имущества, а также недвижимого имущества;</w:t>
      </w:r>
    </w:p>
    <w:p w:rsidR="00B51692" w:rsidRDefault="00B51692">
      <w:pPr>
        <w:pStyle w:val="ConsPlusNormal"/>
        <w:spacing w:before="220"/>
        <w:ind w:firstLine="540"/>
        <w:jc w:val="both"/>
      </w:pPr>
      <w:r>
        <w:t>5) принимает решения о проведении обязательного аудита в случаях, определенных администрацией Костромской области, и аудита по требованию (инициативе) Костромской области бухгалтерской (финансовой) отчетности подведомственных предприятий, утверждает аудитора и определяет размер оплаты его услуг;</w:t>
      </w:r>
    </w:p>
    <w:p w:rsidR="00B51692" w:rsidRDefault="00B51692">
      <w:pPr>
        <w:pStyle w:val="ConsPlusNormal"/>
        <w:spacing w:before="220"/>
        <w:ind w:firstLine="540"/>
        <w:jc w:val="both"/>
      </w:pPr>
      <w:r>
        <w:t>6) утверждает бухгалтерскую отчетность и отчеты подведомственных предприятий;</w:t>
      </w:r>
    </w:p>
    <w:p w:rsidR="00B51692" w:rsidRDefault="00B51692">
      <w:pPr>
        <w:pStyle w:val="ConsPlusNormal"/>
        <w:spacing w:before="220"/>
        <w:ind w:firstLine="540"/>
        <w:jc w:val="both"/>
      </w:pPr>
      <w:r>
        <w:t>7) утверждает перечни недвижимого имущества, закрепленного за подведомственными бюджетными организациями Костромской области или приобретенного подведомственными бюджетными организациями Костромской области за счет средств, выделенных им учредителем на приобретение такого имущества;</w:t>
      </w:r>
    </w:p>
    <w:p w:rsidR="00B51692" w:rsidRDefault="00B51692">
      <w:pPr>
        <w:pStyle w:val="ConsPlusNormal"/>
        <w:spacing w:before="220"/>
        <w:ind w:firstLine="540"/>
        <w:jc w:val="both"/>
      </w:pPr>
      <w:r>
        <w:t>8) осуществляет права акционера акционерных обществ, участника обществ с ограниченной ответственностью, акции, доли в уставных капиталах которых находятся в собственности Костромской области;</w:t>
      </w:r>
    </w:p>
    <w:p w:rsidR="00B51692" w:rsidRDefault="00B51692">
      <w:pPr>
        <w:pStyle w:val="ConsPlusNormal"/>
        <w:jc w:val="both"/>
      </w:pPr>
      <w:r>
        <w:t xml:space="preserve">(пп. 8 введен </w:t>
      </w:r>
      <w:hyperlink r:id="rId89"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9) утверждает кандидатуры представителей интересов Костромской области для избрания в органы управления хозяйственных обществ, а в случаях, установленных действующим законодательством, принимает решение об их назначении;</w:t>
      </w:r>
    </w:p>
    <w:p w:rsidR="00B51692" w:rsidRDefault="00B51692">
      <w:pPr>
        <w:pStyle w:val="ConsPlusNormal"/>
        <w:jc w:val="both"/>
      </w:pPr>
      <w:r>
        <w:t xml:space="preserve">(пп. 9 введен </w:t>
      </w:r>
      <w:hyperlink r:id="rId90"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10) принимает решение о проведении аудита по требованию (инициативе) Костромской области хозяйственных обществ с участием Костромской области.</w:t>
      </w:r>
    </w:p>
    <w:p w:rsidR="00B51692" w:rsidRDefault="00B51692">
      <w:pPr>
        <w:pStyle w:val="ConsPlusNormal"/>
        <w:jc w:val="both"/>
      </w:pPr>
      <w:r>
        <w:t xml:space="preserve">(пп. 10 введен </w:t>
      </w:r>
      <w:hyperlink r:id="rId91"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 xml:space="preserve">50. Предоставляет работникам подведомственных медицинских организаций служебные жилые помещения специализированного жилищного фонда Костромской области в соответствии с </w:t>
      </w:r>
      <w:hyperlink r:id="rId92" w:history="1">
        <w:r>
          <w:rPr>
            <w:color w:val="0000FF"/>
          </w:rPr>
          <w:t>Законом</w:t>
        </w:r>
      </w:hyperlink>
      <w:r>
        <w:t xml:space="preserve"> Костромской области от 5 октября 2007 года N 196-4-ЗКО "О специализированном жилищном фонде Костромской области".</w:t>
      </w:r>
    </w:p>
    <w:p w:rsidR="00B51692" w:rsidRDefault="00B51692">
      <w:pPr>
        <w:pStyle w:val="ConsPlusNormal"/>
        <w:spacing w:before="220"/>
        <w:ind w:firstLine="540"/>
        <w:jc w:val="both"/>
      </w:pPr>
      <w:r>
        <w:t>50.1. Принимает решение о переходе подведомственными медицинскими организациями к оформлению рецептов на лекарственные препараты в форме электронных документов.</w:t>
      </w:r>
    </w:p>
    <w:p w:rsidR="00B51692" w:rsidRDefault="00B51692">
      <w:pPr>
        <w:pStyle w:val="ConsPlusNormal"/>
        <w:jc w:val="both"/>
      </w:pPr>
      <w:r>
        <w:t xml:space="preserve">(п. 50.1 введен </w:t>
      </w:r>
      <w:hyperlink r:id="rId93"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50.2. Организует медико-биологическое обеспечение спортсменов спортивных сборных команд Костромской области.</w:t>
      </w:r>
    </w:p>
    <w:p w:rsidR="00B51692" w:rsidRDefault="00B51692">
      <w:pPr>
        <w:pStyle w:val="ConsPlusNormal"/>
        <w:jc w:val="both"/>
      </w:pPr>
      <w:r>
        <w:t xml:space="preserve">(п. 50.2 введен </w:t>
      </w:r>
      <w:hyperlink r:id="rId94" w:history="1">
        <w:r>
          <w:rPr>
            <w:color w:val="0000FF"/>
          </w:rPr>
          <w:t>постановлением</w:t>
        </w:r>
      </w:hyperlink>
      <w:r>
        <w:t xml:space="preserve"> губернатора Костромской области от 25.04.2018 N 105)</w:t>
      </w:r>
    </w:p>
    <w:p w:rsidR="00B51692" w:rsidRDefault="00B51692">
      <w:pPr>
        <w:pStyle w:val="ConsPlusNormal"/>
        <w:jc w:val="both"/>
      </w:pPr>
    </w:p>
    <w:p w:rsidR="00B51692" w:rsidRDefault="00B51692">
      <w:pPr>
        <w:pStyle w:val="ConsPlusTitle"/>
        <w:jc w:val="center"/>
        <w:outlineLvl w:val="1"/>
      </w:pPr>
      <w:r>
        <w:t>Глава 3. ФУНКЦИИ ДЕПАРТАМЕНТА</w:t>
      </w:r>
    </w:p>
    <w:p w:rsidR="00B51692" w:rsidRDefault="00B51692">
      <w:pPr>
        <w:pStyle w:val="ConsPlusNormal"/>
        <w:jc w:val="both"/>
      </w:pPr>
    </w:p>
    <w:p w:rsidR="00B51692" w:rsidRDefault="00B51692">
      <w:pPr>
        <w:pStyle w:val="ConsPlusNormal"/>
        <w:ind w:firstLine="540"/>
        <w:jc w:val="both"/>
      </w:pPr>
      <w:r>
        <w:t xml:space="preserve">51. Разрабатывает для губернатора Костромской области и администрации Костромской </w:t>
      </w:r>
      <w:r>
        <w:lastRenderedPageBreak/>
        <w:t>области проекты правовых актов в установленной сфере деятельности, в том числе в части реализации общенациональных проектов в сфере здравоохранения.</w:t>
      </w:r>
    </w:p>
    <w:p w:rsidR="00B51692" w:rsidRDefault="00B51692">
      <w:pPr>
        <w:pStyle w:val="ConsPlusNormal"/>
        <w:spacing w:before="220"/>
        <w:ind w:firstLine="540"/>
        <w:jc w:val="both"/>
      </w:pPr>
      <w:r>
        <w:t>52. Издает нормативные правовые акты Департамента по вопросам установленной сферы деятельности.</w:t>
      </w:r>
    </w:p>
    <w:p w:rsidR="00B51692" w:rsidRDefault="00B51692">
      <w:pPr>
        <w:pStyle w:val="ConsPlusNormal"/>
        <w:spacing w:before="220"/>
        <w:ind w:firstLine="540"/>
        <w:jc w:val="both"/>
      </w:pPr>
      <w:r>
        <w:t>53. Проводит экспертизу проектов правовых актов Костромской области по вопросам установленной сферы деятельности.</w:t>
      </w:r>
    </w:p>
    <w:p w:rsidR="00B51692" w:rsidRDefault="00B51692">
      <w:pPr>
        <w:pStyle w:val="ConsPlusNormal"/>
        <w:spacing w:before="220"/>
        <w:ind w:firstLine="540"/>
        <w:jc w:val="both"/>
      </w:pPr>
      <w:r>
        <w:t>54. Проводит антикоррупционную экспертизу нормативных правовых актов (проектов нормативных правовых актов) Департамента.</w:t>
      </w:r>
    </w:p>
    <w:p w:rsidR="00B51692" w:rsidRDefault="00B51692">
      <w:pPr>
        <w:pStyle w:val="ConsPlusNormal"/>
        <w:spacing w:before="220"/>
        <w:ind w:firstLine="540"/>
        <w:jc w:val="both"/>
      </w:pPr>
      <w:r>
        <w:t>55. Разрабатывает проекты программ, прогнозы, концепции, проекты, планы мероприятий в установленной сфере деятельности.</w:t>
      </w:r>
    </w:p>
    <w:p w:rsidR="00B51692" w:rsidRDefault="00B51692">
      <w:pPr>
        <w:pStyle w:val="ConsPlusNormal"/>
        <w:spacing w:before="220"/>
        <w:ind w:firstLine="540"/>
        <w:jc w:val="both"/>
      </w:pPr>
      <w:r>
        <w:t>56. Разрабатывает предложения для органов государственной власти Российской Федерации и Костромской области в планы, программы, концепции, прогнозы, мероприятия, проекты нормативных правовых актов в установленной сфере деятельности.</w:t>
      </w:r>
    </w:p>
    <w:p w:rsidR="00B51692" w:rsidRDefault="00B51692">
      <w:pPr>
        <w:pStyle w:val="ConsPlusNormal"/>
        <w:spacing w:before="220"/>
        <w:ind w:firstLine="540"/>
        <w:jc w:val="both"/>
      </w:pPr>
      <w:r>
        <w:t>57. Проводит мониторинг действующего законодательства и практики его применения в установленной сфере деятельности.</w:t>
      </w:r>
    </w:p>
    <w:p w:rsidR="00B51692" w:rsidRDefault="00B51692">
      <w:pPr>
        <w:pStyle w:val="ConsPlusNormal"/>
        <w:spacing w:before="220"/>
        <w:ind w:firstLine="540"/>
        <w:jc w:val="both"/>
      </w:pPr>
      <w:r>
        <w:t>58. Организует передачу персональных данных о лицах, состоящих в Федеральном регистре лиц, имеющих право на получение государственной социальной помощи в виде набора социальных услуг, с отделением Пенсионного фонда Российской Федерации по Костромской области.</w:t>
      </w:r>
    </w:p>
    <w:p w:rsidR="00B51692" w:rsidRDefault="00B51692">
      <w:pPr>
        <w:pStyle w:val="ConsPlusNormal"/>
        <w:jc w:val="both"/>
      </w:pPr>
      <w:r>
        <w:t xml:space="preserve">(в ред. </w:t>
      </w:r>
      <w:hyperlink r:id="rId95" w:history="1">
        <w:r>
          <w:rPr>
            <w:color w:val="0000FF"/>
          </w:rPr>
          <w:t>постановления</w:t>
        </w:r>
      </w:hyperlink>
      <w:r>
        <w:t xml:space="preserve"> губернатора Костромской области от 01.02.2017 N 17)</w:t>
      </w:r>
    </w:p>
    <w:p w:rsidR="00B51692" w:rsidRDefault="00B51692">
      <w:pPr>
        <w:pStyle w:val="ConsPlusNormal"/>
        <w:spacing w:before="220"/>
        <w:ind w:firstLine="540"/>
        <w:jc w:val="both"/>
      </w:pPr>
      <w:r>
        <w:t>59. Осуществляет функции главного распорядителя и получателя средств областного бюджета, предусмотренных на содержание Департамента и реализацию возложенных на него функций.</w:t>
      </w:r>
    </w:p>
    <w:p w:rsidR="00B51692" w:rsidRDefault="00B51692">
      <w:pPr>
        <w:pStyle w:val="ConsPlusNormal"/>
        <w:spacing w:before="220"/>
        <w:ind w:firstLine="540"/>
        <w:jc w:val="both"/>
      </w:pPr>
      <w:r>
        <w:t>60. Выполняет функции главного администратора доходов областного бюджета.</w:t>
      </w:r>
    </w:p>
    <w:p w:rsidR="00B51692" w:rsidRDefault="00B51692">
      <w:pPr>
        <w:pStyle w:val="ConsPlusNormal"/>
        <w:spacing w:before="220"/>
        <w:ind w:firstLine="540"/>
        <w:jc w:val="both"/>
      </w:pPr>
      <w:r>
        <w:t xml:space="preserve">61. В целях обеспечения полномочий, указанных в </w:t>
      </w:r>
      <w:hyperlink w:anchor="P167" w:history="1">
        <w:r>
          <w:rPr>
            <w:color w:val="0000FF"/>
          </w:rPr>
          <w:t>пункте 49</w:t>
        </w:r>
      </w:hyperlink>
      <w:r>
        <w:t xml:space="preserve"> настоящего Положения, осуществляет следующие функции:</w:t>
      </w:r>
    </w:p>
    <w:p w:rsidR="00B51692" w:rsidRDefault="00B51692">
      <w:pPr>
        <w:pStyle w:val="ConsPlusNormal"/>
        <w:spacing w:before="220"/>
        <w:ind w:firstLine="540"/>
        <w:jc w:val="both"/>
      </w:pPr>
      <w:r>
        <w:t>1) выступает от имени Костромской области учредителем подведомственных предприятий и организаций в сфере здравоохранения;</w:t>
      </w:r>
    </w:p>
    <w:p w:rsidR="00B51692" w:rsidRDefault="00B51692">
      <w:pPr>
        <w:pStyle w:val="ConsPlusNormal"/>
        <w:spacing w:before="220"/>
        <w:ind w:firstLine="540"/>
        <w:jc w:val="both"/>
      </w:pPr>
      <w:r>
        <w:t>2) определяет предмет и цели деятельности подведомственных организаций;</w:t>
      </w:r>
    </w:p>
    <w:p w:rsidR="00B51692" w:rsidRDefault="00B51692">
      <w:pPr>
        <w:pStyle w:val="ConsPlusNormal"/>
        <w:spacing w:before="220"/>
        <w:ind w:firstLine="540"/>
        <w:jc w:val="both"/>
      </w:pPr>
      <w:r>
        <w:t>3) готовит предложения по вовлечению в оборот имущества, в том числе объектов, не завершенных строительством;</w:t>
      </w:r>
    </w:p>
    <w:p w:rsidR="00B51692" w:rsidRDefault="00B51692">
      <w:pPr>
        <w:pStyle w:val="ConsPlusNormal"/>
        <w:spacing w:before="220"/>
        <w:ind w:firstLine="540"/>
        <w:jc w:val="both"/>
      </w:pPr>
      <w:r>
        <w:t>4) готовит заключения:</w:t>
      </w:r>
    </w:p>
    <w:p w:rsidR="00B51692" w:rsidRDefault="00B51692">
      <w:pPr>
        <w:pStyle w:val="ConsPlusNormal"/>
        <w:spacing w:before="220"/>
        <w:ind w:firstLine="540"/>
        <w:jc w:val="both"/>
      </w:pPr>
      <w:r>
        <w:t>о возможности списания, совершения сделок, связанных с распоряжением недвижимым государственным имуществом Костромской области, находящимся в оперативном управлении подведомственных организаций и хозяйственном ведении подведомственных предприятий;</w:t>
      </w:r>
    </w:p>
    <w:p w:rsidR="00B51692" w:rsidRDefault="00B51692">
      <w:pPr>
        <w:pStyle w:val="ConsPlusNormal"/>
        <w:spacing w:before="220"/>
        <w:ind w:firstLine="540"/>
        <w:jc w:val="both"/>
      </w:pPr>
      <w:r>
        <w:t>5) подбирает кандидатуры на замещение должности руководителей подведомственных организаций и подведомственных предприятий;</w:t>
      </w:r>
    </w:p>
    <w:p w:rsidR="00B51692" w:rsidRDefault="00B51692">
      <w:pPr>
        <w:pStyle w:val="ConsPlusNormal"/>
        <w:spacing w:before="220"/>
        <w:ind w:firstLine="540"/>
        <w:jc w:val="both"/>
      </w:pPr>
      <w:r>
        <w:t>6) осуществляет контроль:</w:t>
      </w:r>
    </w:p>
    <w:p w:rsidR="00B51692" w:rsidRDefault="00B51692">
      <w:pPr>
        <w:pStyle w:val="ConsPlusNormal"/>
        <w:spacing w:before="220"/>
        <w:ind w:firstLine="540"/>
        <w:jc w:val="both"/>
      </w:pPr>
      <w:r>
        <w:t>за деятельностью подведомственных предприятий и организаций;</w:t>
      </w:r>
    </w:p>
    <w:p w:rsidR="00B51692" w:rsidRDefault="00B51692">
      <w:pPr>
        <w:pStyle w:val="ConsPlusNormal"/>
        <w:spacing w:before="220"/>
        <w:ind w:firstLine="540"/>
        <w:jc w:val="both"/>
      </w:pPr>
      <w:r>
        <w:lastRenderedPageBreak/>
        <w:t>за выполнением подведомственными предприятиями основных экономических показателей, утвержденных в установленном порядке;</w:t>
      </w:r>
    </w:p>
    <w:p w:rsidR="00B51692" w:rsidRDefault="00B51692">
      <w:pPr>
        <w:pStyle w:val="ConsPlusNormal"/>
        <w:spacing w:before="220"/>
        <w:ind w:firstLine="540"/>
        <w:jc w:val="both"/>
      </w:pPr>
      <w:r>
        <w:t>за выполнением обязательств подведомственных предприятий по полученным кредитам;</w:t>
      </w:r>
    </w:p>
    <w:p w:rsidR="00B51692" w:rsidRDefault="00B51692">
      <w:pPr>
        <w:pStyle w:val="ConsPlusNormal"/>
        <w:spacing w:before="220"/>
        <w:ind w:firstLine="540"/>
        <w:jc w:val="both"/>
      </w:pPr>
      <w:r>
        <w:t>за исполнением руководителями подведомственных предприятий и организаций условий трудового договора;</w:t>
      </w:r>
    </w:p>
    <w:p w:rsidR="00B51692" w:rsidRDefault="00B51692">
      <w:pPr>
        <w:pStyle w:val="ConsPlusNormal"/>
        <w:spacing w:before="220"/>
        <w:ind w:firstLine="540"/>
        <w:jc w:val="both"/>
      </w:pPr>
      <w:r>
        <w:t>за перечислением части чистой прибыли подведомственными предприятиями в областной бюджет;</w:t>
      </w:r>
    </w:p>
    <w:p w:rsidR="00B51692" w:rsidRDefault="00B51692">
      <w:pPr>
        <w:pStyle w:val="ConsPlusNormal"/>
        <w:spacing w:before="220"/>
        <w:ind w:firstLine="540"/>
        <w:jc w:val="both"/>
      </w:pPr>
      <w:r>
        <w:t>7) ведет реестр показателей экономической эффективности деятельности подведомственных предприятий;</w:t>
      </w:r>
    </w:p>
    <w:p w:rsidR="00B51692" w:rsidRDefault="00B51692">
      <w:pPr>
        <w:pStyle w:val="ConsPlusNormal"/>
        <w:spacing w:before="220"/>
        <w:ind w:firstLine="540"/>
        <w:jc w:val="both"/>
      </w:pPr>
      <w:r>
        <w:t>8) выступает распорядителем средств областного бюджета при проведении аудиторских проверок подведомственных предприятий по требованию (инициативе) Костромской области (за исключением приватизации);</w:t>
      </w:r>
    </w:p>
    <w:p w:rsidR="00B51692" w:rsidRDefault="00B51692">
      <w:pPr>
        <w:pStyle w:val="ConsPlusNormal"/>
        <w:spacing w:before="220"/>
        <w:ind w:firstLine="540"/>
        <w:jc w:val="both"/>
      </w:pPr>
      <w:r>
        <w:t>8.1) ведет реестр показателей экономической эффективности деятельности хозяйственных обществ с долей Костромской области в уставных капиталах;</w:t>
      </w:r>
    </w:p>
    <w:p w:rsidR="00B51692" w:rsidRDefault="00B51692">
      <w:pPr>
        <w:pStyle w:val="ConsPlusNormal"/>
        <w:jc w:val="both"/>
      </w:pPr>
      <w:r>
        <w:t xml:space="preserve">(пп. 8.1 введен </w:t>
      </w:r>
      <w:hyperlink r:id="rId96"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8.2) выступает распорядителем средств областного бюджета при проведении аудиторских проверок хозяйственных обществ с долей Костромской области в уставных капиталах по требованию (инициативе) Костромской области;</w:t>
      </w:r>
    </w:p>
    <w:p w:rsidR="00B51692" w:rsidRDefault="00B51692">
      <w:pPr>
        <w:pStyle w:val="ConsPlusNormal"/>
        <w:jc w:val="both"/>
      </w:pPr>
      <w:r>
        <w:t xml:space="preserve">(пп. 8.2 введен </w:t>
      </w:r>
      <w:hyperlink r:id="rId97"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8.3) контролирует:</w:t>
      </w:r>
    </w:p>
    <w:p w:rsidR="00B51692" w:rsidRDefault="00B51692">
      <w:pPr>
        <w:pStyle w:val="ConsPlusNormal"/>
        <w:spacing w:before="220"/>
        <w:ind w:firstLine="540"/>
        <w:jc w:val="both"/>
      </w:pPr>
      <w:r>
        <w:t>перечисление в областной бюджет дивидендов по находящимся в государственной собственности Костромской области акциям акционерных обществ, доходов по долям в уставном капитале иных хозяйственных обществ;</w:t>
      </w:r>
    </w:p>
    <w:p w:rsidR="00B51692" w:rsidRDefault="00B51692">
      <w:pPr>
        <w:pStyle w:val="ConsPlusNormal"/>
        <w:spacing w:before="220"/>
        <w:ind w:firstLine="540"/>
        <w:jc w:val="both"/>
      </w:pPr>
      <w:r>
        <w:t>деятельность представителей Костромской области в органах управления хозяйственных обществ в соответствии с действующим законодательством;</w:t>
      </w:r>
    </w:p>
    <w:p w:rsidR="00B51692" w:rsidRDefault="00B51692">
      <w:pPr>
        <w:pStyle w:val="ConsPlusNormal"/>
        <w:jc w:val="both"/>
      </w:pPr>
      <w:r>
        <w:t xml:space="preserve">(пп. 8.3 введен </w:t>
      </w:r>
      <w:hyperlink r:id="rId98" w:history="1">
        <w:r>
          <w:rPr>
            <w:color w:val="0000FF"/>
          </w:rPr>
          <w:t>постановлением</w:t>
        </w:r>
      </w:hyperlink>
      <w:r>
        <w:t xml:space="preserve"> губернатора Костромской области от 09.10.2017 N 210)</w:t>
      </w:r>
    </w:p>
    <w:p w:rsidR="00B51692" w:rsidRDefault="00B51692">
      <w:pPr>
        <w:pStyle w:val="ConsPlusNormal"/>
        <w:spacing w:before="220"/>
        <w:ind w:firstLine="540"/>
        <w:jc w:val="both"/>
      </w:pPr>
      <w:r>
        <w:t>9) проводит аттестацию руководителей подведомственных предприятий;</w:t>
      </w:r>
    </w:p>
    <w:p w:rsidR="00B51692" w:rsidRDefault="00B51692">
      <w:pPr>
        <w:pStyle w:val="ConsPlusNormal"/>
        <w:spacing w:before="220"/>
        <w:ind w:firstLine="540"/>
        <w:jc w:val="both"/>
      </w:pPr>
      <w:r>
        <w:t>10) принимает правовые акты ненормативного характера (распоряжения) о согласовании подведомственным организациям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ними собственником или приобретенного подведомственной организацией за счет средств, выделенных ему собственником на приобретение такого имущества, а также недвижимого имущества.</w:t>
      </w:r>
    </w:p>
    <w:p w:rsidR="00B51692" w:rsidRDefault="00B51692">
      <w:pPr>
        <w:pStyle w:val="ConsPlusNormal"/>
        <w:spacing w:before="220"/>
        <w:ind w:firstLine="540"/>
        <w:jc w:val="both"/>
      </w:pPr>
      <w:r>
        <w:t>62. Контролирует финансово-хозяйственную деятельность подведомственных организаций.</w:t>
      </w:r>
    </w:p>
    <w:p w:rsidR="00B51692" w:rsidRDefault="00B51692">
      <w:pPr>
        <w:pStyle w:val="ConsPlusNormal"/>
        <w:spacing w:before="220"/>
        <w:ind w:firstLine="540"/>
        <w:jc w:val="both"/>
      </w:pPr>
      <w:r>
        <w:t>63. Осуществляет сбор, хранение, обработку и представление информации об органах,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w:t>
      </w:r>
    </w:p>
    <w:p w:rsidR="00B51692" w:rsidRDefault="00B51692">
      <w:pPr>
        <w:pStyle w:val="ConsPlusNormal"/>
        <w:spacing w:before="220"/>
        <w:ind w:firstLine="540"/>
        <w:jc w:val="both"/>
      </w:pPr>
      <w:r>
        <w:t xml:space="preserve">64. Осуществляет меры по контролю за наличием в аптечных организациях независимо от форм собственности лекарственных препаратов, вошедших в обязательный для аптек и аптечных </w:t>
      </w:r>
      <w:r>
        <w:lastRenderedPageBreak/>
        <w:t>организаций всех форм собственности минимальный ассортимент лекарственных препаратов, необходимых для оказания медицинской помощи.</w:t>
      </w:r>
    </w:p>
    <w:p w:rsidR="00B51692" w:rsidRDefault="00B51692">
      <w:pPr>
        <w:pStyle w:val="ConsPlusNormal"/>
        <w:spacing w:before="220"/>
        <w:ind w:firstLine="540"/>
        <w:jc w:val="both"/>
      </w:pPr>
      <w:r>
        <w:t>65. Принимает меры при отсутствии в аптечных организациях лекарственных препаратов, вошедших в обязательный ассортиментный перечень лекарственных препаратов для медицинского применения, необходимых для оказания медицинской помощи.</w:t>
      </w:r>
    </w:p>
    <w:p w:rsidR="00B51692" w:rsidRDefault="00B51692">
      <w:pPr>
        <w:pStyle w:val="ConsPlusNormal"/>
        <w:spacing w:before="220"/>
        <w:ind w:firstLine="540"/>
        <w:jc w:val="both"/>
      </w:pPr>
      <w:r>
        <w:t>66. Осуществляет ведение регионального 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гемолитико-уремитическим синдромом, юношеским артритом с системным началом, мукополисахаридозом I, II и VI типов, лиц после трансплантации органов и (или) тканей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1692" w:rsidRDefault="00B51692">
      <w:pPr>
        <w:pStyle w:val="ConsPlusNormal"/>
        <w:jc w:val="both"/>
      </w:pPr>
      <w:r>
        <w:t xml:space="preserve">(п. 66 в ред. </w:t>
      </w:r>
      <w:hyperlink r:id="rId99" w:history="1">
        <w:r>
          <w:rPr>
            <w:color w:val="0000FF"/>
          </w:rPr>
          <w:t>постановления</w:t>
        </w:r>
      </w:hyperlink>
      <w:r>
        <w:t xml:space="preserve"> губернатора Костромской области от 02.10.2018 N 210)</w:t>
      </w:r>
    </w:p>
    <w:p w:rsidR="00B51692" w:rsidRDefault="00B51692">
      <w:pPr>
        <w:pStyle w:val="ConsPlusNormal"/>
        <w:spacing w:before="220"/>
        <w:ind w:firstLine="540"/>
        <w:jc w:val="both"/>
      </w:pPr>
      <w:r>
        <w:t>67. Осуществляет 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51692" w:rsidRDefault="00B51692">
      <w:pPr>
        <w:pStyle w:val="ConsPlusNormal"/>
        <w:spacing w:before="220"/>
        <w:ind w:firstLine="540"/>
        <w:jc w:val="both"/>
      </w:pPr>
      <w:r>
        <w:t>67.1. Осуществляет ведение регионального сегмента Федерального регистра лиц, инфицированных 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51692" w:rsidRDefault="00B51692">
      <w:pPr>
        <w:pStyle w:val="ConsPlusNormal"/>
        <w:jc w:val="both"/>
      </w:pPr>
      <w:r>
        <w:t xml:space="preserve">(п. 67.1 введен </w:t>
      </w:r>
      <w:hyperlink r:id="rId100" w:history="1">
        <w:r>
          <w:rPr>
            <w:color w:val="0000FF"/>
          </w:rPr>
          <w:t>постановлением</w:t>
        </w:r>
      </w:hyperlink>
      <w:r>
        <w:t xml:space="preserve"> губернатора Костромской области от 01.02.2017 N 17)</w:t>
      </w:r>
    </w:p>
    <w:p w:rsidR="00B51692" w:rsidRDefault="00B51692">
      <w:pPr>
        <w:pStyle w:val="ConsPlusNormal"/>
        <w:spacing w:before="220"/>
        <w:ind w:firstLine="540"/>
        <w:jc w:val="both"/>
      </w:pPr>
      <w:r>
        <w:t xml:space="preserve">68. Утратил силу. - </w:t>
      </w:r>
      <w:hyperlink r:id="rId101" w:history="1">
        <w:r>
          <w:rPr>
            <w:color w:val="0000FF"/>
          </w:rPr>
          <w:t>Постановление</w:t>
        </w:r>
      </w:hyperlink>
      <w:r>
        <w:t xml:space="preserve"> губернатора Костромской области от 04.07.2016 N 132.</w:t>
      </w:r>
    </w:p>
    <w:p w:rsidR="00B51692" w:rsidRDefault="00B51692">
      <w:pPr>
        <w:pStyle w:val="ConsPlusNormal"/>
        <w:spacing w:before="220"/>
        <w:ind w:firstLine="540"/>
        <w:jc w:val="both"/>
      </w:pPr>
      <w:r>
        <w:t>68.1. Обеспечивает приоритет целей и задач по содействию развитию конкуренции на соответствующих товарных рынках.</w:t>
      </w:r>
    </w:p>
    <w:p w:rsidR="00B51692" w:rsidRDefault="00B51692">
      <w:pPr>
        <w:pStyle w:val="ConsPlusNormal"/>
        <w:jc w:val="both"/>
      </w:pPr>
      <w:r>
        <w:t xml:space="preserve">(п. 68.1 введен </w:t>
      </w:r>
      <w:hyperlink r:id="rId102" w:history="1">
        <w:r>
          <w:rPr>
            <w:color w:val="0000FF"/>
          </w:rPr>
          <w:t>постановлением</w:t>
        </w:r>
      </w:hyperlink>
      <w:r>
        <w:t xml:space="preserve"> губернатора Костромской области от 25.04.2018 N 105)</w:t>
      </w:r>
    </w:p>
    <w:p w:rsidR="00B51692" w:rsidRDefault="00B51692">
      <w:pPr>
        <w:pStyle w:val="ConsPlusNormal"/>
        <w:spacing w:before="220"/>
        <w:ind w:firstLine="540"/>
        <w:jc w:val="both"/>
      </w:pPr>
      <w:r>
        <w:t xml:space="preserve">69. В рамках реализации полномочий, предусмотренных </w:t>
      </w:r>
      <w:hyperlink w:anchor="P159" w:history="1">
        <w:r>
          <w:rPr>
            <w:color w:val="0000FF"/>
          </w:rPr>
          <w:t>пунктом 46</w:t>
        </w:r>
      </w:hyperlink>
      <w:r>
        <w:t xml:space="preserve"> настоящего Положения, Департамент осуществляет организацию и проведение проверок, мероприятий по профилактике нарушений, мероприятий по контролю осуществляемых без взаимодействия с юридическими лицами и индивидуальными предпринимателями, принятие предусмотренных законодательством Российской Федерации мер по пресечению и (или) устранению последствий выявленных нарушений, систематическому наблюдению, анализу и прогнозированию состояния исполнения обязательных требований.</w:t>
      </w:r>
    </w:p>
    <w:p w:rsidR="00B51692" w:rsidRDefault="00B51692">
      <w:pPr>
        <w:pStyle w:val="ConsPlusNormal"/>
        <w:jc w:val="both"/>
      </w:pPr>
      <w:r>
        <w:t xml:space="preserve">(п. 69 в ред. </w:t>
      </w:r>
      <w:hyperlink r:id="rId103" w:history="1">
        <w:r>
          <w:rPr>
            <w:color w:val="0000FF"/>
          </w:rPr>
          <w:t>постановления</w:t>
        </w:r>
      </w:hyperlink>
      <w:r>
        <w:t xml:space="preserve"> губернатора Костромской области от 01.02.2017 N 17)</w:t>
      </w:r>
    </w:p>
    <w:p w:rsidR="00B51692" w:rsidRDefault="00B51692">
      <w:pPr>
        <w:pStyle w:val="ConsPlusNormal"/>
        <w:spacing w:before="220"/>
        <w:ind w:firstLine="540"/>
        <w:jc w:val="both"/>
      </w:pPr>
      <w:r>
        <w:t xml:space="preserve">70. В рамках реализации полномочий, предусмотренных </w:t>
      </w:r>
      <w:hyperlink w:anchor="P80" w:history="1">
        <w:r>
          <w:rPr>
            <w:color w:val="0000FF"/>
          </w:rPr>
          <w:t>подпунктом 1 пункта 11</w:t>
        </w:r>
      </w:hyperlink>
      <w:r>
        <w:t xml:space="preserve"> настоящего Положения, Департамент предоставляет и переоформляет лицензии, предоставляет дубликаты лицензий и копии лицензий, осуществляет лицензионный контроль в отношении соискателей лицензий и лицензиатов, представивших заявления о переоформлении лицензий, прекращает действие лицензий, формирует и ведет реестр выданных Департаментом лицензий, утверждает формы заявлений о предоставлении и переоформлении лицензий, утверждает формы уведомлений, выписок из указанных реестров лицензий и других используемых в процессе лицензирования документов, а также представляет заинтересованным лицам информацию по вопросам лицензирования, включая размещение этой информации в информационно-телекоммуникационной сети "Интернет" на официальном сайте Департамента с указанием адресов электронной почты, по которым пользователями этой информации могут быть </w:t>
      </w:r>
      <w:r>
        <w:lastRenderedPageBreak/>
        <w:t>направлены запросы и получена запрашиваемая информация.</w:t>
      </w:r>
    </w:p>
    <w:p w:rsidR="00B51692" w:rsidRDefault="00B51692">
      <w:pPr>
        <w:pStyle w:val="ConsPlusNormal"/>
        <w:jc w:val="both"/>
      </w:pPr>
      <w:r>
        <w:t xml:space="preserve">(п. 70 в ред. </w:t>
      </w:r>
      <w:hyperlink r:id="rId104" w:history="1">
        <w:r>
          <w:rPr>
            <w:color w:val="0000FF"/>
          </w:rPr>
          <w:t>постановления</w:t>
        </w:r>
      </w:hyperlink>
      <w:r>
        <w:t xml:space="preserve"> губернатора Костромской области от 04.07.2016 N 132)</w:t>
      </w:r>
    </w:p>
    <w:p w:rsidR="00B51692" w:rsidRDefault="00B51692">
      <w:pPr>
        <w:pStyle w:val="ConsPlusNormal"/>
        <w:spacing w:before="220"/>
        <w:ind w:firstLine="540"/>
        <w:jc w:val="both"/>
      </w:pPr>
      <w:r>
        <w:t>71. Разработка и реализация программ, направленных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принятие соответствующих мер по организации обеспечения детей лекарственными препаратами, специализированными продуктами лечебного питания, медицинскими изделиями.</w:t>
      </w:r>
    </w:p>
    <w:p w:rsidR="00B51692" w:rsidRDefault="00B51692">
      <w:pPr>
        <w:pStyle w:val="ConsPlusNormal"/>
        <w:spacing w:before="220"/>
        <w:ind w:firstLine="540"/>
        <w:jc w:val="both"/>
      </w:pPr>
      <w:r>
        <w:t>72. Развитие медицинских организаций,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социальной инфраструктуры, ориентированной на организованный отдых, оздоровление детей и восстановление их здоровья.</w:t>
      </w:r>
    </w:p>
    <w:p w:rsidR="00B51692" w:rsidRDefault="00B51692">
      <w:pPr>
        <w:pStyle w:val="ConsPlusNormal"/>
        <w:spacing w:before="220"/>
        <w:ind w:firstLine="540"/>
        <w:jc w:val="both"/>
      </w:pPr>
      <w:r>
        <w:t>73. Обеспечение защиты сведений, составляющих государственную тайну, в соответствии с возложенными задачами и в пределах своей компетенции.</w:t>
      </w:r>
    </w:p>
    <w:p w:rsidR="00B51692" w:rsidRDefault="00B51692">
      <w:pPr>
        <w:pStyle w:val="ConsPlusNormal"/>
        <w:spacing w:before="220"/>
        <w:ind w:firstLine="540"/>
        <w:jc w:val="both"/>
      </w:pPr>
      <w:r>
        <w:t>74. Организует работу комиссий, принимающих решения о направлении граждан Костромской области в федеральные специализированные медицинские организации в целях их обеспечения высокотехнологичными видами помощи.</w:t>
      </w:r>
    </w:p>
    <w:p w:rsidR="00B51692" w:rsidRDefault="00B51692">
      <w:pPr>
        <w:pStyle w:val="ConsPlusNormal"/>
        <w:spacing w:before="220"/>
        <w:ind w:firstLine="540"/>
        <w:jc w:val="both"/>
      </w:pPr>
      <w:r>
        <w:t>75. Организует работу по обеспечению иммунопрофилактики в Костромской области.</w:t>
      </w:r>
    </w:p>
    <w:p w:rsidR="00B51692" w:rsidRDefault="00B51692">
      <w:pPr>
        <w:pStyle w:val="ConsPlusNormal"/>
        <w:spacing w:before="220"/>
        <w:ind w:firstLine="540"/>
        <w:jc w:val="both"/>
      </w:pPr>
      <w:r>
        <w:t>76. Устанавливает порядок определения цен (тарифов) на медицинские услуги, предоставляемые областными государственными медицинскими организациями.</w:t>
      </w:r>
    </w:p>
    <w:p w:rsidR="00B51692" w:rsidRDefault="00B51692">
      <w:pPr>
        <w:pStyle w:val="ConsPlusNormal"/>
        <w:spacing w:before="220"/>
        <w:ind w:firstLine="540"/>
        <w:jc w:val="both"/>
      </w:pPr>
      <w:r>
        <w:t>77. Организует аттестацию специалистов, имеющих высшее и среднее медицинское и (или) фармацевтическое образование, для присвоения им квалификационной категории.</w:t>
      </w:r>
    </w:p>
    <w:p w:rsidR="00B51692" w:rsidRDefault="00B51692">
      <w:pPr>
        <w:pStyle w:val="ConsPlusNormal"/>
        <w:spacing w:before="220"/>
        <w:ind w:firstLine="540"/>
        <w:jc w:val="both"/>
      </w:pPr>
      <w:r>
        <w:t>78. Готовит ответы на обращения граждан в установленной сфере деятельности.</w:t>
      </w:r>
    </w:p>
    <w:p w:rsidR="00B51692" w:rsidRDefault="00B51692">
      <w:pPr>
        <w:pStyle w:val="ConsPlusNormal"/>
        <w:spacing w:before="220"/>
        <w:ind w:firstLine="540"/>
        <w:jc w:val="both"/>
      </w:pPr>
      <w:r>
        <w:t>79. Представляет отчеты, информацию в органы государственной власти Российской Федерации и Костромской области по вопросам установленной сферы деятельности.</w:t>
      </w:r>
    </w:p>
    <w:p w:rsidR="00B51692" w:rsidRDefault="00B51692">
      <w:pPr>
        <w:pStyle w:val="ConsPlusNormal"/>
        <w:spacing w:before="220"/>
        <w:ind w:firstLine="540"/>
        <w:jc w:val="both"/>
      </w:pPr>
      <w:r>
        <w:t>80. Направляет своих представителей для работы в координационных, совещательных органах по вопросам установленной сферы деятельности.</w:t>
      </w:r>
    </w:p>
    <w:p w:rsidR="00B51692" w:rsidRDefault="00B51692">
      <w:pPr>
        <w:pStyle w:val="ConsPlusNormal"/>
        <w:spacing w:before="220"/>
        <w:ind w:firstLine="540"/>
        <w:jc w:val="both"/>
      </w:pPr>
      <w:r>
        <w:t>81. Выполняет поручения губернатора Костромской области, первого заместителя губернатора Костромской области, заместителей губернатора Костромской области.</w:t>
      </w:r>
    </w:p>
    <w:p w:rsidR="00B51692" w:rsidRDefault="00B51692">
      <w:pPr>
        <w:pStyle w:val="ConsPlusNormal"/>
        <w:spacing w:before="220"/>
        <w:ind w:firstLine="540"/>
        <w:jc w:val="both"/>
      </w:pPr>
      <w:r>
        <w:t>82. Выступает государственным заказчиком при осуществлении закупок товаров, работ, услуг для обеспечения государственных нужд в установленной сфере деятельности.</w:t>
      </w:r>
    </w:p>
    <w:p w:rsidR="00B51692" w:rsidRDefault="00B51692">
      <w:pPr>
        <w:pStyle w:val="ConsPlusNormal"/>
        <w:spacing w:before="220"/>
        <w:ind w:firstLine="540"/>
        <w:jc w:val="both"/>
      </w:pPr>
      <w:r>
        <w:t>83. Исполняет функции организатора семинаров, совещаний, форумов, съездов, встреч для специалистов медицинских организаций, аптечных организаций Костромской области и граждан в установленной сфере деятельности.</w:t>
      </w:r>
    </w:p>
    <w:p w:rsidR="00B51692" w:rsidRDefault="00B51692">
      <w:pPr>
        <w:pStyle w:val="ConsPlusNormal"/>
        <w:spacing w:before="220"/>
        <w:ind w:firstLine="540"/>
        <w:jc w:val="both"/>
      </w:pPr>
      <w:r>
        <w:t>84. Представляет в органы государственной власти Российской Федерации, Костромской области, общественные организации предложения о поощрении и награждении граждан и организаций в установленной сфере деятельности.</w:t>
      </w:r>
    </w:p>
    <w:p w:rsidR="00B51692" w:rsidRDefault="00B51692">
      <w:pPr>
        <w:pStyle w:val="ConsPlusNormal"/>
        <w:spacing w:before="220"/>
        <w:ind w:firstLine="540"/>
        <w:jc w:val="both"/>
      </w:pPr>
      <w:r>
        <w:t>85. Награждает граждан Почетной грамотой и Благодарственным письмом департамента здравоохранения в соответствии с локальными нормативными правовыми актами. Награждает юридических лиц Благодарственным письмом департамента здравоохранения в соответствии с локальными нормативными правовыми актами.</w:t>
      </w:r>
    </w:p>
    <w:p w:rsidR="00B51692" w:rsidRDefault="00B51692">
      <w:pPr>
        <w:pStyle w:val="ConsPlusNormal"/>
        <w:spacing w:before="220"/>
        <w:ind w:firstLine="540"/>
        <w:jc w:val="both"/>
      </w:pPr>
      <w:r>
        <w:lastRenderedPageBreak/>
        <w:t>86. Организует деятельность подведомственных предприятий и организаций по вопросам мобилизационной подготовки, гражданской обороны и службы медицины катастроф.</w:t>
      </w:r>
    </w:p>
    <w:p w:rsidR="00B51692" w:rsidRDefault="00B51692">
      <w:pPr>
        <w:pStyle w:val="ConsPlusNormal"/>
        <w:jc w:val="both"/>
      </w:pPr>
      <w:r>
        <w:t xml:space="preserve">(в ред. </w:t>
      </w:r>
      <w:hyperlink r:id="rId105" w:history="1">
        <w:r>
          <w:rPr>
            <w:color w:val="0000FF"/>
          </w:rPr>
          <w:t>постановления</w:t>
        </w:r>
      </w:hyperlink>
      <w:r>
        <w:t xml:space="preserve"> губернатора Костромской области от 04.07.2016 N 132)</w:t>
      </w:r>
    </w:p>
    <w:p w:rsidR="00B51692" w:rsidRDefault="00B51692">
      <w:pPr>
        <w:pStyle w:val="ConsPlusNormal"/>
        <w:spacing w:before="220"/>
        <w:ind w:firstLine="540"/>
        <w:jc w:val="both"/>
      </w:pPr>
      <w:r>
        <w:t>87. Осуществляет руководство деятельностью по поддержанию в постоянной готовности областного мобилизационного медицинского резерва и его складов.</w:t>
      </w:r>
    </w:p>
    <w:p w:rsidR="00B51692" w:rsidRDefault="00B51692">
      <w:pPr>
        <w:pStyle w:val="ConsPlusNormal"/>
        <w:spacing w:before="220"/>
        <w:ind w:firstLine="540"/>
        <w:jc w:val="both"/>
      </w:pPr>
      <w:r>
        <w:t>87.1. Участвует в реализации основных направлений государственной политики в области противодействия терроризму в пределах установленной компетенции.</w:t>
      </w:r>
    </w:p>
    <w:p w:rsidR="00B51692" w:rsidRDefault="00B51692">
      <w:pPr>
        <w:pStyle w:val="ConsPlusNormal"/>
        <w:jc w:val="both"/>
      </w:pPr>
      <w:r>
        <w:t xml:space="preserve">(п. 87.1 введен </w:t>
      </w:r>
      <w:hyperlink r:id="rId106" w:history="1">
        <w:r>
          <w:rPr>
            <w:color w:val="0000FF"/>
          </w:rPr>
          <w:t>постановлением</w:t>
        </w:r>
      </w:hyperlink>
      <w:r>
        <w:t xml:space="preserve"> губернатора Костромской области от 04.07.2016 N 132)</w:t>
      </w:r>
    </w:p>
    <w:p w:rsidR="00B51692" w:rsidRDefault="00B51692">
      <w:pPr>
        <w:pStyle w:val="ConsPlusNormal"/>
        <w:spacing w:before="220"/>
        <w:ind w:firstLine="540"/>
        <w:jc w:val="both"/>
      </w:pPr>
      <w:r>
        <w:t>87.2. Участвует в проведении учений по противодействию терроризму.</w:t>
      </w:r>
    </w:p>
    <w:p w:rsidR="00B51692" w:rsidRDefault="00B51692">
      <w:pPr>
        <w:pStyle w:val="ConsPlusNormal"/>
        <w:jc w:val="both"/>
      </w:pPr>
      <w:r>
        <w:t xml:space="preserve">(п. 87.2 введен </w:t>
      </w:r>
      <w:hyperlink r:id="rId107" w:history="1">
        <w:r>
          <w:rPr>
            <w:color w:val="0000FF"/>
          </w:rPr>
          <w:t>постановлением</w:t>
        </w:r>
      </w:hyperlink>
      <w:r>
        <w:t xml:space="preserve"> губернатора Костромской области от 04.07.2016 N 132)</w:t>
      </w:r>
    </w:p>
    <w:p w:rsidR="00B51692" w:rsidRDefault="00B51692">
      <w:pPr>
        <w:pStyle w:val="ConsPlusNormal"/>
        <w:spacing w:before="220"/>
        <w:ind w:firstLine="540"/>
        <w:jc w:val="both"/>
      </w:pPr>
      <w:r>
        <w:t>88. В качестве постоянно действующего органа управления службы медицины катастроф Костромской области организует проведение мероприятий медико-санитарного обеспечения населения при чрезвычайных ситуациях на территории Костромской области.</w:t>
      </w:r>
    </w:p>
    <w:p w:rsidR="00B51692" w:rsidRDefault="00B51692">
      <w:pPr>
        <w:pStyle w:val="ConsPlusNormal"/>
        <w:spacing w:before="220"/>
        <w:ind w:firstLine="540"/>
        <w:jc w:val="both"/>
      </w:pPr>
      <w:r>
        <w:t>89. Разрабатывает информацию по вопросам установленной сферы деятельности для размещения в средствах массовой информации и информационно-телекоммуникационной сети "Интернет".</w:t>
      </w:r>
    </w:p>
    <w:p w:rsidR="00B51692" w:rsidRDefault="00B51692">
      <w:pPr>
        <w:pStyle w:val="ConsPlusNormal"/>
        <w:spacing w:before="220"/>
        <w:ind w:firstLine="540"/>
        <w:jc w:val="both"/>
      </w:pPr>
      <w:r>
        <w:t>90. Выполняет работу по формированию электронных баз данных в установленной сфере деятельности.</w:t>
      </w:r>
    </w:p>
    <w:p w:rsidR="00B51692" w:rsidRDefault="00B51692">
      <w:pPr>
        <w:pStyle w:val="ConsPlusNormal"/>
        <w:spacing w:before="220"/>
        <w:ind w:firstLine="540"/>
        <w:jc w:val="both"/>
      </w:pPr>
      <w:r>
        <w:t>91. Выполняет работу по формированию и хранению документационного фонда Департамента с последующей передачей в архив.</w:t>
      </w:r>
    </w:p>
    <w:p w:rsidR="00B51692" w:rsidRDefault="00B51692">
      <w:pPr>
        <w:pStyle w:val="ConsPlusNormal"/>
        <w:spacing w:before="220"/>
        <w:ind w:firstLine="540"/>
        <w:jc w:val="both"/>
      </w:pPr>
      <w:r>
        <w:t>92. Обеспечивает защиту сведений, составляющих государственную тайну.</w:t>
      </w:r>
    </w:p>
    <w:p w:rsidR="00B51692" w:rsidRDefault="00B51692">
      <w:pPr>
        <w:pStyle w:val="ConsPlusNormal"/>
        <w:spacing w:before="220"/>
        <w:ind w:firstLine="540"/>
        <w:jc w:val="both"/>
      </w:pPr>
      <w:r>
        <w:t>93. Готовит методические рекомендации и модельные правовые акты в установленной сфере деятельности.</w:t>
      </w:r>
    </w:p>
    <w:p w:rsidR="00B51692" w:rsidRDefault="00B51692">
      <w:pPr>
        <w:pStyle w:val="ConsPlusNormal"/>
        <w:spacing w:before="220"/>
        <w:ind w:firstLine="540"/>
        <w:jc w:val="both"/>
      </w:pPr>
      <w:r>
        <w:t>94. Организует работы по обеспечению населения лекарственными препаратами, изделиями медицинского назначения, а также специализированными продуктами лечебного питания для детей-инвалидов, закупленными по государственным контрактам.</w:t>
      </w:r>
    </w:p>
    <w:p w:rsidR="00B51692" w:rsidRDefault="00B51692">
      <w:pPr>
        <w:pStyle w:val="ConsPlusNormal"/>
        <w:spacing w:before="220"/>
        <w:ind w:firstLine="540"/>
        <w:jc w:val="both"/>
      </w:pPr>
      <w:r>
        <w:t>95. Департамент в пределах полномочий по государственному контролю в сфере охраны здоровья:</w:t>
      </w:r>
    </w:p>
    <w:p w:rsidR="00B51692" w:rsidRDefault="00B51692">
      <w:pPr>
        <w:pStyle w:val="ConsPlusNormal"/>
        <w:spacing w:before="220"/>
        <w:ind w:firstLine="540"/>
        <w:jc w:val="both"/>
      </w:pPr>
      <w:r>
        <w:t>1) выдает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51692" w:rsidRDefault="00B51692">
      <w:pPr>
        <w:pStyle w:val="ConsPlusNormal"/>
        <w:spacing w:before="220"/>
        <w:ind w:firstLine="540"/>
        <w:jc w:val="both"/>
      </w:pPr>
      <w:r>
        <w:t xml:space="preserve">2-3) утратили силу. - </w:t>
      </w:r>
      <w:hyperlink r:id="rId108" w:history="1">
        <w:r>
          <w:rPr>
            <w:color w:val="0000FF"/>
          </w:rPr>
          <w:t>Постановление</w:t>
        </w:r>
      </w:hyperlink>
      <w:r>
        <w:t xml:space="preserve"> губернатора Костромской области от 28.03.2019 N 64;</w:t>
      </w:r>
    </w:p>
    <w:p w:rsidR="00B51692" w:rsidRDefault="00B51692">
      <w:pPr>
        <w:pStyle w:val="ConsPlusNormal"/>
        <w:spacing w:before="220"/>
        <w:ind w:firstLine="540"/>
        <w:jc w:val="both"/>
      </w:pPr>
      <w:r>
        <w:t>4)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1692" w:rsidRDefault="00B51692">
      <w:pPr>
        <w:pStyle w:val="ConsPlusNormal"/>
        <w:spacing w:before="220"/>
        <w:ind w:firstLine="540"/>
        <w:jc w:val="both"/>
      </w:pPr>
      <w:r>
        <w:t>5) обращается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51692" w:rsidRDefault="00B51692">
      <w:pPr>
        <w:pStyle w:val="ConsPlusNormal"/>
        <w:spacing w:before="220"/>
        <w:ind w:firstLine="540"/>
        <w:jc w:val="both"/>
      </w:pPr>
      <w:r>
        <w:t>6) участвует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51692" w:rsidRDefault="00B51692">
      <w:pPr>
        <w:pStyle w:val="ConsPlusNormal"/>
        <w:spacing w:before="220"/>
        <w:ind w:firstLine="540"/>
        <w:jc w:val="both"/>
      </w:pPr>
      <w:r>
        <w:lastRenderedPageBreak/>
        <w:t>7) размещает на официальном сайте в информационно-телекоммуникационной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51692" w:rsidRDefault="00B51692">
      <w:pPr>
        <w:pStyle w:val="ConsPlusNormal"/>
        <w:spacing w:before="220"/>
        <w:ind w:firstLine="540"/>
        <w:jc w:val="both"/>
      </w:pPr>
      <w:r>
        <w:t xml:space="preserve">95.1. Формирует, утверждает, согласовывает и доводит до медицинских организаций Костромской области план мероприятий, предусмотренный </w:t>
      </w:r>
      <w:hyperlink r:id="rId109" w:history="1">
        <w:r>
          <w:rPr>
            <w:color w:val="0000FF"/>
          </w:rPr>
          <w:t>Постановлением</w:t>
        </w:r>
      </w:hyperlink>
      <w:r>
        <w:t xml:space="preserve"> Правительства Российской Федерации от 21 апреля 2016 года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а также утверждает критерии отбора медицинских организаций Костромской области для включения их в План мероприятий.</w:t>
      </w:r>
    </w:p>
    <w:p w:rsidR="00B51692" w:rsidRDefault="00B51692">
      <w:pPr>
        <w:pStyle w:val="ConsPlusNormal"/>
        <w:jc w:val="both"/>
      </w:pPr>
      <w:r>
        <w:t xml:space="preserve">(п. 95.1 введен </w:t>
      </w:r>
      <w:hyperlink r:id="rId110" w:history="1">
        <w:r>
          <w:rPr>
            <w:color w:val="0000FF"/>
          </w:rPr>
          <w:t>постановлением</w:t>
        </w:r>
      </w:hyperlink>
      <w:r>
        <w:t xml:space="preserve"> губернатора Костромской области от 01.02.2017 N 17)</w:t>
      </w:r>
    </w:p>
    <w:p w:rsidR="00B51692" w:rsidRDefault="00B51692">
      <w:pPr>
        <w:pStyle w:val="ConsPlusNormal"/>
        <w:jc w:val="both"/>
      </w:pPr>
    </w:p>
    <w:p w:rsidR="00B51692" w:rsidRDefault="00B51692">
      <w:pPr>
        <w:pStyle w:val="ConsPlusTitle"/>
        <w:jc w:val="center"/>
        <w:outlineLvl w:val="1"/>
      </w:pPr>
      <w:r>
        <w:t>Глава 4. ПРАВА И ОБЯЗАННОСТИ ДЕПАРТАМЕНТА</w:t>
      </w:r>
    </w:p>
    <w:p w:rsidR="00B51692" w:rsidRDefault="00B51692">
      <w:pPr>
        <w:pStyle w:val="ConsPlusNormal"/>
        <w:jc w:val="both"/>
      </w:pPr>
    </w:p>
    <w:p w:rsidR="00B51692" w:rsidRDefault="00B51692">
      <w:pPr>
        <w:pStyle w:val="ConsPlusNormal"/>
        <w:ind w:firstLine="540"/>
        <w:jc w:val="both"/>
      </w:pPr>
      <w:r>
        <w:t>96. Для осуществления своих полномочий и выполнения возложенных функций Департамент имеет право:</w:t>
      </w:r>
    </w:p>
    <w:p w:rsidR="00B51692" w:rsidRDefault="00B51692">
      <w:pPr>
        <w:pStyle w:val="ConsPlusNormal"/>
        <w:spacing w:before="220"/>
        <w:ind w:firstLine="540"/>
        <w:jc w:val="both"/>
      </w:pPr>
      <w:r>
        <w:t>1) запрашивать информацию от органов государственной власти Костромской области, органов местного самоуправления муниципальных образований Костромской области, территориальных органов федеральных органов исполнительной власти по Костромской области, подведомственных организаций, организаций в установленной сфере деятельности;</w:t>
      </w:r>
    </w:p>
    <w:p w:rsidR="00B51692" w:rsidRDefault="00B51692">
      <w:pPr>
        <w:pStyle w:val="ConsPlusNormal"/>
        <w:spacing w:before="220"/>
        <w:ind w:firstLine="540"/>
        <w:jc w:val="both"/>
      </w:pPr>
      <w:r>
        <w:t>2) привлекать в установленном порядке для решения вопросов, отнесенных к сфере деятельности Департамента, научные и иные организации, ученых и специалистов;</w:t>
      </w:r>
    </w:p>
    <w:p w:rsidR="00B51692" w:rsidRDefault="00B51692">
      <w:pPr>
        <w:pStyle w:val="ConsPlusNormal"/>
        <w:spacing w:before="220"/>
        <w:ind w:firstLine="540"/>
        <w:jc w:val="both"/>
      </w:pPr>
      <w:r>
        <w:t>3) организовывать деятельность коллегии при Департаменте, иных совещательных и консультативных органов Департамента по вопросам установленной деятельности, состав которых утверждается губернатором Костромской области;</w:t>
      </w:r>
    </w:p>
    <w:p w:rsidR="00B51692" w:rsidRDefault="00B51692">
      <w:pPr>
        <w:pStyle w:val="ConsPlusNormal"/>
        <w:spacing w:before="220"/>
        <w:ind w:firstLine="540"/>
        <w:jc w:val="both"/>
      </w:pPr>
      <w:r>
        <w:t>4) принимать участие в формировании областного бюджета в установленной сфере деятельности;</w:t>
      </w:r>
    </w:p>
    <w:p w:rsidR="00B51692" w:rsidRDefault="00B51692">
      <w:pPr>
        <w:pStyle w:val="ConsPlusNormal"/>
        <w:spacing w:before="220"/>
        <w:ind w:firstLine="540"/>
        <w:jc w:val="both"/>
      </w:pPr>
      <w:r>
        <w:t>5) использовать государственные системы связи и коммуникаций;</w:t>
      </w:r>
    </w:p>
    <w:p w:rsidR="00B51692" w:rsidRDefault="00B51692">
      <w:pPr>
        <w:pStyle w:val="ConsPlusNormal"/>
        <w:spacing w:before="220"/>
        <w:ind w:firstLine="540"/>
        <w:jc w:val="both"/>
      </w:pPr>
      <w:r>
        <w:t>6) принимать участие в работе совещательных и координационных органов при губернаторе Костромской области и администрации Костромской области и иных мероприятиях, проводимых губернатором Костромской области, администрацией Костромской области, органами государственной власти Костромской области по вопросам установленной сферы деятельности;</w:t>
      </w:r>
    </w:p>
    <w:p w:rsidR="00B51692" w:rsidRDefault="00B51692">
      <w:pPr>
        <w:pStyle w:val="ConsPlusNormal"/>
        <w:spacing w:before="220"/>
        <w:ind w:firstLine="540"/>
        <w:jc w:val="both"/>
      </w:pPr>
      <w:r>
        <w:t>7) осуществлять проверки в рамках реализации возложенных полномочий;</w:t>
      </w:r>
    </w:p>
    <w:p w:rsidR="00B51692" w:rsidRDefault="00B51692">
      <w:pPr>
        <w:pStyle w:val="ConsPlusNormal"/>
        <w:spacing w:before="220"/>
        <w:ind w:firstLine="540"/>
        <w:jc w:val="both"/>
      </w:pPr>
      <w:r>
        <w:t>8) представлять в установленном порядке в судебных органах права и законные интересы Костромской области по вопросам, отнесенным к компетенции Департамента.</w:t>
      </w:r>
    </w:p>
    <w:p w:rsidR="00B51692" w:rsidRDefault="00B51692">
      <w:pPr>
        <w:pStyle w:val="ConsPlusNormal"/>
        <w:spacing w:before="220"/>
        <w:ind w:firstLine="540"/>
        <w:jc w:val="both"/>
      </w:pPr>
      <w:r>
        <w:t>97. Департамент при выполнении возложенных на него функций обязан:</w:t>
      </w:r>
    </w:p>
    <w:p w:rsidR="00B51692" w:rsidRDefault="00B51692">
      <w:pPr>
        <w:pStyle w:val="ConsPlusNormal"/>
        <w:spacing w:before="220"/>
        <w:ind w:firstLine="540"/>
        <w:jc w:val="both"/>
      </w:pPr>
      <w:r>
        <w:t>1) осуществлять свою деятельность в соответствии с действующим законодательством;</w:t>
      </w:r>
    </w:p>
    <w:p w:rsidR="00B51692" w:rsidRDefault="00B51692">
      <w:pPr>
        <w:pStyle w:val="ConsPlusNormal"/>
        <w:spacing w:before="220"/>
        <w:ind w:firstLine="540"/>
        <w:jc w:val="both"/>
      </w:pPr>
      <w:r>
        <w:t>2) соблюдать сроки, установленные в поручениях губернатора Костромской области, первого заместителя, заместителей губернатора Костромской области;</w:t>
      </w:r>
    </w:p>
    <w:p w:rsidR="00B51692" w:rsidRDefault="00B51692">
      <w:pPr>
        <w:pStyle w:val="ConsPlusNormal"/>
        <w:spacing w:before="220"/>
        <w:ind w:firstLine="540"/>
        <w:jc w:val="both"/>
      </w:pPr>
      <w:r>
        <w:t>3) представлять качественную информацию по запросам органов государственной власти Российской Федерации и Костромской области в установленной сфере деятельности;</w:t>
      </w:r>
    </w:p>
    <w:p w:rsidR="00B51692" w:rsidRDefault="00B51692">
      <w:pPr>
        <w:pStyle w:val="ConsPlusNormal"/>
        <w:spacing w:before="220"/>
        <w:ind w:firstLine="540"/>
        <w:jc w:val="both"/>
      </w:pPr>
      <w:r>
        <w:lastRenderedPageBreak/>
        <w:t>4) обеспечивать защиту конфиденциальных сведений и сведений, составляющих государственную тайну, в соответствии с возложенными полномочиями и функциями;</w:t>
      </w:r>
    </w:p>
    <w:p w:rsidR="00B51692" w:rsidRDefault="00B51692">
      <w:pPr>
        <w:pStyle w:val="ConsPlusNormal"/>
        <w:spacing w:before="220"/>
        <w:ind w:firstLine="540"/>
        <w:jc w:val="both"/>
      </w:pPr>
      <w:r>
        <w:t>5) обеспечивать сохранность имеющихся в Департаменте документов.</w:t>
      </w:r>
    </w:p>
    <w:p w:rsidR="00B51692" w:rsidRDefault="00B51692">
      <w:pPr>
        <w:pStyle w:val="ConsPlusNormal"/>
        <w:spacing w:before="220"/>
        <w:ind w:firstLine="540"/>
        <w:jc w:val="both"/>
      </w:pPr>
      <w:r>
        <w:t>98. Государственные гражданские служащие Департамента обязаны выполнять свои должностные обязанности в соответствии с должностным регламентами.</w:t>
      </w:r>
    </w:p>
    <w:p w:rsidR="00B51692" w:rsidRDefault="00B51692">
      <w:pPr>
        <w:pStyle w:val="ConsPlusNormal"/>
        <w:jc w:val="both"/>
      </w:pPr>
    </w:p>
    <w:p w:rsidR="00B51692" w:rsidRDefault="00B51692">
      <w:pPr>
        <w:pStyle w:val="ConsPlusTitle"/>
        <w:jc w:val="center"/>
        <w:outlineLvl w:val="1"/>
      </w:pPr>
      <w:r>
        <w:t>Глава 5. ОРГАНИЗАЦИЯ ДЕЯТЕЛЬНОСТИ ДЕПАРТАМЕНТА</w:t>
      </w:r>
    </w:p>
    <w:p w:rsidR="00B51692" w:rsidRDefault="00B51692">
      <w:pPr>
        <w:pStyle w:val="ConsPlusNormal"/>
        <w:jc w:val="both"/>
      </w:pPr>
    </w:p>
    <w:p w:rsidR="00B51692" w:rsidRDefault="00B51692">
      <w:pPr>
        <w:pStyle w:val="ConsPlusNormal"/>
        <w:ind w:firstLine="540"/>
        <w:jc w:val="both"/>
      </w:pPr>
      <w:r>
        <w:t>99. Руководителем Департамента является директор, назначаемый на должность губернатором Костромской области.</w:t>
      </w:r>
    </w:p>
    <w:p w:rsidR="00B51692" w:rsidRDefault="00B51692">
      <w:pPr>
        <w:pStyle w:val="ConsPlusNormal"/>
        <w:spacing w:before="220"/>
        <w:ind w:firstLine="540"/>
        <w:jc w:val="both"/>
      </w:pPr>
      <w:r>
        <w:t>100. Директор Департамента непосредственно подчиняется губернатору Костромской области и заместителю губернатора Костромской области,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w:t>
      </w:r>
    </w:p>
    <w:p w:rsidR="00B51692" w:rsidRDefault="00B51692">
      <w:pPr>
        <w:pStyle w:val="ConsPlusNormal"/>
        <w:spacing w:before="220"/>
        <w:ind w:firstLine="540"/>
        <w:jc w:val="both"/>
      </w:pPr>
      <w:r>
        <w:t>101. В период отсутствия директора Департамента по причине отпуска, болезни, командировки его обязанности исполняет первый заместитель директора Департамента.</w:t>
      </w:r>
    </w:p>
    <w:p w:rsidR="00B51692" w:rsidRDefault="00B51692">
      <w:pPr>
        <w:pStyle w:val="ConsPlusNormal"/>
        <w:spacing w:before="220"/>
        <w:ind w:firstLine="540"/>
        <w:jc w:val="both"/>
      </w:pPr>
      <w:r>
        <w:t>102. Директор Департамента:</w:t>
      </w:r>
    </w:p>
    <w:p w:rsidR="00B51692" w:rsidRDefault="00B51692">
      <w:pPr>
        <w:pStyle w:val="ConsPlusNormal"/>
        <w:spacing w:before="220"/>
        <w:ind w:firstLine="540"/>
        <w:jc w:val="both"/>
      </w:pPr>
      <w:r>
        <w:t>1) осуществляет руководство Департаментом на основе единоначалия и несет персональную ответственность за выполнение возложенных на Департамент полномочий и функций;</w:t>
      </w:r>
    </w:p>
    <w:p w:rsidR="00B51692" w:rsidRDefault="00B51692">
      <w:pPr>
        <w:pStyle w:val="ConsPlusNormal"/>
        <w:spacing w:before="220"/>
        <w:ind w:firstLine="540"/>
        <w:jc w:val="both"/>
      </w:pPr>
      <w:r>
        <w:t>2) имеет первого заместителя, заместителей, назначаемых на должность по согласованию с губернатором Костромской области, в соответствии с действующим законодательством, распределяет обязанности между ними;</w:t>
      </w:r>
    </w:p>
    <w:p w:rsidR="00B51692" w:rsidRDefault="00B51692">
      <w:pPr>
        <w:pStyle w:val="ConsPlusNormal"/>
        <w:spacing w:before="220"/>
        <w:ind w:firstLine="540"/>
        <w:jc w:val="both"/>
      </w:pPr>
      <w:r>
        <w:t>3) действует без доверенности от имени Департамента, представляет в пределах своей компетенции интересы Департамента в судебных органах, органах государственной власти Российской Федерации и Костромской области, организациях независимо от форм собственности;</w:t>
      </w:r>
    </w:p>
    <w:p w:rsidR="00B51692" w:rsidRDefault="00B51692">
      <w:pPr>
        <w:pStyle w:val="ConsPlusNormal"/>
        <w:spacing w:before="220"/>
        <w:ind w:firstLine="540"/>
        <w:jc w:val="both"/>
      </w:pPr>
      <w:r>
        <w:t>4) распоряжается финансовыми средствами в пределах утвержденных Департаменту ассигнований;</w:t>
      </w:r>
    </w:p>
    <w:p w:rsidR="00B51692" w:rsidRDefault="00B51692">
      <w:pPr>
        <w:pStyle w:val="ConsPlusNormal"/>
        <w:spacing w:before="220"/>
        <w:ind w:firstLine="540"/>
        <w:jc w:val="both"/>
      </w:pPr>
      <w:r>
        <w:t>5) назначает на должность и освобождает от должности государственных гражданских служащих Департамента, принимает на работу и увольняет работников, заключает, изменяет, расторгает с ними служебные контракты и трудовые договоры;</w:t>
      </w:r>
    </w:p>
    <w:p w:rsidR="00B51692" w:rsidRDefault="00B51692">
      <w:pPr>
        <w:pStyle w:val="ConsPlusNormal"/>
        <w:spacing w:before="220"/>
        <w:ind w:firstLine="540"/>
        <w:jc w:val="both"/>
      </w:pPr>
      <w:r>
        <w:t>6) принимает решение о поощрении, награждении, наложении дисциплинарного взыскания на государственных гражданских служащих и работников Департамента, руководителей подведомственных организаций;</w:t>
      </w:r>
    </w:p>
    <w:p w:rsidR="00B51692" w:rsidRDefault="00B51692">
      <w:pPr>
        <w:pStyle w:val="ConsPlusNormal"/>
        <w:spacing w:before="220"/>
        <w:ind w:firstLine="540"/>
        <w:jc w:val="both"/>
      </w:pPr>
      <w:r>
        <w:t>7) согласовывает проекты правовых актов Костромской области в установленной сфере деятельности;</w:t>
      </w:r>
    </w:p>
    <w:p w:rsidR="00B51692" w:rsidRDefault="00B51692">
      <w:pPr>
        <w:pStyle w:val="ConsPlusNormal"/>
        <w:spacing w:before="220"/>
        <w:ind w:firstLine="540"/>
        <w:jc w:val="both"/>
      </w:pPr>
      <w:r>
        <w:t>8) решает в соответствии с действующим законодательством Российской Федерации и Костромской области о государственной гражданской службе вопросы, связанные с прохождением государственной гражданской службы в Департаменте;</w:t>
      </w:r>
    </w:p>
    <w:p w:rsidR="00B51692" w:rsidRDefault="00B51692">
      <w:pPr>
        <w:pStyle w:val="ConsPlusNormal"/>
        <w:spacing w:before="220"/>
        <w:ind w:firstLine="540"/>
        <w:jc w:val="both"/>
      </w:pPr>
      <w:r>
        <w:t>9) подписывает от имени Департамента договоры и иные правовые акты, выдает доверенности;</w:t>
      </w:r>
    </w:p>
    <w:p w:rsidR="00B51692" w:rsidRDefault="00B51692">
      <w:pPr>
        <w:pStyle w:val="ConsPlusNormal"/>
        <w:spacing w:before="220"/>
        <w:ind w:firstLine="540"/>
        <w:jc w:val="both"/>
      </w:pPr>
      <w:r>
        <w:t>10) осуществляет прием граждан в соответствии с действующим законодательством;</w:t>
      </w:r>
    </w:p>
    <w:p w:rsidR="00B51692" w:rsidRDefault="00B51692">
      <w:pPr>
        <w:pStyle w:val="ConsPlusNormal"/>
        <w:spacing w:before="220"/>
        <w:ind w:firstLine="540"/>
        <w:jc w:val="both"/>
      </w:pPr>
      <w:r>
        <w:lastRenderedPageBreak/>
        <w:t>11) несет персональную ответственность за организацию внутреннего финансового контроля и внутреннего финансового аудита, осуществляемых в соответствии с бюджетным законодательством.</w:t>
      </w:r>
    </w:p>
    <w:p w:rsidR="00B51692" w:rsidRDefault="00B51692">
      <w:pPr>
        <w:pStyle w:val="ConsPlusNormal"/>
        <w:jc w:val="both"/>
      </w:pPr>
      <w:r>
        <w:t xml:space="preserve">(пп. 11 введен </w:t>
      </w:r>
      <w:hyperlink r:id="rId111" w:history="1">
        <w:r>
          <w:rPr>
            <w:color w:val="0000FF"/>
          </w:rPr>
          <w:t>постановлением</w:t>
        </w:r>
      </w:hyperlink>
      <w:r>
        <w:t xml:space="preserve"> губернатора Костромской области от 04.07.2016 N 132)</w:t>
      </w:r>
    </w:p>
    <w:p w:rsidR="00B51692" w:rsidRDefault="00B51692">
      <w:pPr>
        <w:pStyle w:val="ConsPlusNormal"/>
        <w:spacing w:before="220"/>
        <w:ind w:firstLine="540"/>
        <w:jc w:val="both"/>
      </w:pPr>
      <w:r>
        <w:t>103. Директор Департамента утверждает:</w:t>
      </w:r>
    </w:p>
    <w:p w:rsidR="00B51692" w:rsidRDefault="00B51692">
      <w:pPr>
        <w:pStyle w:val="ConsPlusNormal"/>
        <w:spacing w:before="220"/>
        <w:ind w:firstLine="540"/>
        <w:jc w:val="both"/>
      </w:pPr>
      <w:r>
        <w:t>1) положения о структурных подразделениях Департамента, должностные регламенты их руководителей и иных государственных гражданских служащих Департамента, должностные инструкции работников Департамента;</w:t>
      </w:r>
    </w:p>
    <w:p w:rsidR="00B51692" w:rsidRDefault="00B51692">
      <w:pPr>
        <w:pStyle w:val="ConsPlusNormal"/>
        <w:spacing w:before="220"/>
        <w:ind w:firstLine="540"/>
        <w:jc w:val="both"/>
      </w:pPr>
      <w:r>
        <w:t>2) служебный распорядок и правила внутреннего трудового распорядка Департамента;</w:t>
      </w:r>
    </w:p>
    <w:p w:rsidR="00B51692" w:rsidRDefault="00B51692">
      <w:pPr>
        <w:pStyle w:val="ConsPlusNormal"/>
        <w:spacing w:before="220"/>
        <w:ind w:firstLine="540"/>
        <w:jc w:val="both"/>
      </w:pPr>
      <w:r>
        <w:t>3) штатное расписание Департамента в пределах утвержденных фонда оплаты труда, предельной штатной численности и структуры Департамента; бюджетную смету на содержание Департамента в пределах бюджетных ассигнований, предусмотренных в областном бюджете на соответствующий год;</w:t>
      </w:r>
    </w:p>
    <w:p w:rsidR="00B51692" w:rsidRDefault="00B51692">
      <w:pPr>
        <w:pStyle w:val="ConsPlusNormal"/>
        <w:spacing w:before="220"/>
        <w:ind w:firstLine="540"/>
        <w:jc w:val="both"/>
      </w:pPr>
      <w:r>
        <w:t>4) планы и отчеты о работе Департамента и его структурных подразделений.</w:t>
      </w:r>
    </w:p>
    <w:p w:rsidR="00B51692" w:rsidRDefault="00B51692">
      <w:pPr>
        <w:pStyle w:val="ConsPlusNormal"/>
        <w:jc w:val="both"/>
      </w:pPr>
    </w:p>
    <w:p w:rsidR="00B51692" w:rsidRDefault="00B51692">
      <w:pPr>
        <w:pStyle w:val="ConsPlusTitle"/>
        <w:jc w:val="center"/>
        <w:outlineLvl w:val="1"/>
      </w:pPr>
      <w:r>
        <w:t>Глава 6. ФИНАНСИРОВАНИЕ И ИМУЩЕСТВО ДЕПАРТАМЕНТА</w:t>
      </w:r>
    </w:p>
    <w:p w:rsidR="00B51692" w:rsidRDefault="00B51692">
      <w:pPr>
        <w:pStyle w:val="ConsPlusNormal"/>
        <w:jc w:val="both"/>
      </w:pPr>
    </w:p>
    <w:p w:rsidR="00B51692" w:rsidRDefault="00B51692">
      <w:pPr>
        <w:pStyle w:val="ConsPlusNormal"/>
        <w:ind w:firstLine="540"/>
        <w:jc w:val="both"/>
      </w:pPr>
      <w:r>
        <w:t>104. Финансирование Департамента осуществляется за счет средств областного бюджета, предусмотренных на обеспечение деятельности исполнительных органов государственной власти Костромской области, а также из областного бюджета за счет субвенций из федерального бюджета.</w:t>
      </w:r>
    </w:p>
    <w:p w:rsidR="00B51692" w:rsidRDefault="00B51692">
      <w:pPr>
        <w:pStyle w:val="ConsPlusNormal"/>
        <w:spacing w:before="220"/>
        <w:ind w:firstLine="540"/>
        <w:jc w:val="both"/>
      </w:pPr>
      <w:r>
        <w:t>105. Имущество Департамента является государственной собственностью Костромской области и закреплено за ним на праве оперативного управления департаментом имущественных и земельных отношений Костромской области.</w:t>
      </w:r>
    </w:p>
    <w:p w:rsidR="00B51692" w:rsidRDefault="00B51692">
      <w:pPr>
        <w:pStyle w:val="ConsPlusNormal"/>
        <w:jc w:val="both"/>
      </w:pPr>
    </w:p>
    <w:p w:rsidR="00B51692" w:rsidRDefault="00B51692">
      <w:pPr>
        <w:pStyle w:val="ConsPlusTitle"/>
        <w:jc w:val="center"/>
        <w:outlineLvl w:val="1"/>
      </w:pPr>
      <w:r>
        <w:t>Глава 7. РЕОРГАНИЗАЦИЯ И ЛИКВИДАЦИЯ ДЕПАРТАМЕНТА</w:t>
      </w:r>
    </w:p>
    <w:p w:rsidR="00B51692" w:rsidRDefault="00B51692">
      <w:pPr>
        <w:pStyle w:val="ConsPlusNormal"/>
        <w:jc w:val="both"/>
      </w:pPr>
    </w:p>
    <w:p w:rsidR="00B51692" w:rsidRDefault="00B51692">
      <w:pPr>
        <w:pStyle w:val="ConsPlusNormal"/>
        <w:ind w:firstLine="540"/>
        <w:jc w:val="both"/>
      </w:pPr>
      <w:r>
        <w:t>106. Реорганизация и ликвидация Департамента осуществляется по решению губернатора Костромской области в порядке, установленном действующим законодательством.</w:t>
      </w:r>
    </w:p>
    <w:p w:rsidR="00B51692" w:rsidRDefault="00B51692">
      <w:pPr>
        <w:pStyle w:val="ConsPlusNormal"/>
        <w:jc w:val="both"/>
      </w:pPr>
    </w:p>
    <w:p w:rsidR="00B51692" w:rsidRDefault="00B51692">
      <w:pPr>
        <w:pStyle w:val="ConsPlusNormal"/>
        <w:jc w:val="both"/>
      </w:pPr>
    </w:p>
    <w:p w:rsidR="00B51692" w:rsidRDefault="00B51692">
      <w:pPr>
        <w:pStyle w:val="ConsPlusNormal"/>
        <w:jc w:val="both"/>
      </w:pPr>
    </w:p>
    <w:p w:rsidR="00B51692" w:rsidRDefault="00B51692">
      <w:pPr>
        <w:pStyle w:val="ConsPlusNormal"/>
        <w:jc w:val="both"/>
      </w:pPr>
    </w:p>
    <w:p w:rsidR="00B51692" w:rsidRDefault="00B51692">
      <w:pPr>
        <w:pStyle w:val="ConsPlusNormal"/>
        <w:jc w:val="both"/>
      </w:pPr>
    </w:p>
    <w:p w:rsidR="00B51692" w:rsidRDefault="00B51692">
      <w:pPr>
        <w:pStyle w:val="ConsPlusNormal"/>
        <w:jc w:val="right"/>
        <w:outlineLvl w:val="0"/>
      </w:pPr>
      <w:r>
        <w:t>Приложение N 2</w:t>
      </w:r>
    </w:p>
    <w:p w:rsidR="00B51692" w:rsidRDefault="00B51692">
      <w:pPr>
        <w:pStyle w:val="ConsPlusNormal"/>
        <w:jc w:val="right"/>
      </w:pPr>
      <w:r>
        <w:t>к постановлению</w:t>
      </w:r>
    </w:p>
    <w:p w:rsidR="00B51692" w:rsidRDefault="00B51692">
      <w:pPr>
        <w:pStyle w:val="ConsPlusNormal"/>
        <w:jc w:val="right"/>
      </w:pPr>
      <w:r>
        <w:t>губернатора</w:t>
      </w:r>
    </w:p>
    <w:p w:rsidR="00B51692" w:rsidRDefault="00B51692">
      <w:pPr>
        <w:pStyle w:val="ConsPlusNormal"/>
        <w:jc w:val="right"/>
      </w:pPr>
      <w:r>
        <w:t>Костромской области</w:t>
      </w:r>
    </w:p>
    <w:p w:rsidR="00B51692" w:rsidRDefault="00B51692">
      <w:pPr>
        <w:pStyle w:val="ConsPlusNormal"/>
        <w:jc w:val="right"/>
      </w:pPr>
      <w:r>
        <w:t>от 27.12.2007 N 546</w:t>
      </w:r>
    </w:p>
    <w:p w:rsidR="00B51692" w:rsidRDefault="00B51692">
      <w:pPr>
        <w:pStyle w:val="ConsPlusNormal"/>
        <w:jc w:val="both"/>
      </w:pPr>
    </w:p>
    <w:p w:rsidR="00B51692" w:rsidRDefault="00B51692">
      <w:pPr>
        <w:pStyle w:val="ConsPlusTitle"/>
        <w:jc w:val="center"/>
      </w:pPr>
      <w:bookmarkStart w:id="4" w:name="P346"/>
      <w:bookmarkEnd w:id="4"/>
      <w:r>
        <w:t>СТРУКТУРА</w:t>
      </w:r>
    </w:p>
    <w:p w:rsidR="00B51692" w:rsidRDefault="00B51692">
      <w:pPr>
        <w:pStyle w:val="ConsPlusTitle"/>
        <w:jc w:val="center"/>
      </w:pPr>
      <w:r>
        <w:t>ДЕПАРТАМЕНТА ЗДРАВООХРАНЕНИЯ КОСТРОМСКОЙ ОБЛАСТИ</w:t>
      </w:r>
    </w:p>
    <w:p w:rsidR="00B51692" w:rsidRDefault="00B51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1692">
        <w:trPr>
          <w:jc w:val="center"/>
        </w:trPr>
        <w:tc>
          <w:tcPr>
            <w:tcW w:w="9294" w:type="dxa"/>
            <w:tcBorders>
              <w:top w:val="nil"/>
              <w:left w:val="single" w:sz="24" w:space="0" w:color="CED3F1"/>
              <w:bottom w:val="nil"/>
              <w:right w:val="single" w:sz="24" w:space="0" w:color="F4F3F8"/>
            </w:tcBorders>
            <w:shd w:val="clear" w:color="auto" w:fill="F4F3F8"/>
          </w:tcPr>
          <w:p w:rsidR="00B51692" w:rsidRDefault="00B51692">
            <w:pPr>
              <w:pStyle w:val="ConsPlusNormal"/>
              <w:jc w:val="center"/>
            </w:pPr>
            <w:r>
              <w:rPr>
                <w:color w:val="392C69"/>
              </w:rPr>
              <w:t>Список изменяющих документов</w:t>
            </w:r>
          </w:p>
          <w:p w:rsidR="00B51692" w:rsidRDefault="00B51692">
            <w:pPr>
              <w:pStyle w:val="ConsPlusNormal"/>
              <w:jc w:val="center"/>
            </w:pPr>
            <w:r>
              <w:rPr>
                <w:color w:val="392C69"/>
              </w:rPr>
              <w:t xml:space="preserve">(введена </w:t>
            </w:r>
            <w:hyperlink r:id="rId112" w:history="1">
              <w:r>
                <w:rPr>
                  <w:color w:val="0000FF"/>
                </w:rPr>
                <w:t>постановлением</w:t>
              </w:r>
            </w:hyperlink>
            <w:r>
              <w:rPr>
                <w:color w:val="392C69"/>
              </w:rPr>
              <w:t xml:space="preserve"> губернатора Костромской области</w:t>
            </w:r>
          </w:p>
          <w:p w:rsidR="00B51692" w:rsidRDefault="00B51692">
            <w:pPr>
              <w:pStyle w:val="ConsPlusNormal"/>
              <w:jc w:val="center"/>
            </w:pPr>
            <w:r>
              <w:rPr>
                <w:color w:val="392C69"/>
              </w:rPr>
              <w:t>от 17.11.2008 N 387;</w:t>
            </w:r>
          </w:p>
          <w:p w:rsidR="00B51692" w:rsidRDefault="00B51692">
            <w:pPr>
              <w:pStyle w:val="ConsPlusNormal"/>
              <w:jc w:val="center"/>
            </w:pPr>
            <w:r>
              <w:rPr>
                <w:color w:val="392C69"/>
              </w:rPr>
              <w:t xml:space="preserve">в ред. </w:t>
            </w:r>
            <w:hyperlink r:id="rId113" w:history="1">
              <w:r>
                <w:rPr>
                  <w:color w:val="0000FF"/>
                </w:rPr>
                <w:t>постановления</w:t>
              </w:r>
            </w:hyperlink>
            <w:r>
              <w:rPr>
                <w:color w:val="392C69"/>
              </w:rPr>
              <w:t xml:space="preserve"> губернатора Костромской области от 07.11.2016 N 229)</w:t>
            </w:r>
          </w:p>
        </w:tc>
      </w:tr>
    </w:tbl>
    <w:p w:rsidR="00B51692" w:rsidRDefault="00B51692">
      <w:pPr>
        <w:pStyle w:val="ConsPlusNormal"/>
        <w:jc w:val="both"/>
      </w:pPr>
    </w:p>
    <w:p w:rsidR="00B51692" w:rsidRDefault="00B51692">
      <w:pPr>
        <w:pStyle w:val="ConsPlusNonformat"/>
        <w:jc w:val="both"/>
      </w:pPr>
      <w:r>
        <w:lastRenderedPageBreak/>
        <w:t>┌───────────────────────┐      ┌─────────────────┐      ┌────────────────┐</w:t>
      </w:r>
    </w:p>
    <w:p w:rsidR="00B51692" w:rsidRDefault="00B51692">
      <w:pPr>
        <w:pStyle w:val="ConsPlusNonformat"/>
        <w:jc w:val="both"/>
      </w:pPr>
      <w:r>
        <w:t>│Отдел по лицензированию│      │    Директор     │      │    Сектор по   │</w:t>
      </w:r>
    </w:p>
    <w:p w:rsidR="00B51692" w:rsidRDefault="00B51692">
      <w:pPr>
        <w:pStyle w:val="ConsPlusNonformat"/>
        <w:jc w:val="both"/>
      </w:pPr>
      <w:r>
        <w:t>│      медицинской,     │&lt;─────┤  департамента   ├─────&gt;│мобилизационной │</w:t>
      </w:r>
    </w:p>
    <w:p w:rsidR="00B51692" w:rsidRDefault="00B51692">
      <w:pPr>
        <w:pStyle w:val="ConsPlusNonformat"/>
        <w:jc w:val="both"/>
      </w:pPr>
      <w:r>
        <w:t>│   фармацевтической    │      └────────┬────────┘      │     работе     │</w:t>
      </w:r>
    </w:p>
    <w:p w:rsidR="00B51692" w:rsidRDefault="00B51692">
      <w:pPr>
        <w:pStyle w:val="ConsPlusNonformat"/>
        <w:jc w:val="both"/>
      </w:pPr>
      <w:r>
        <w:t>│     деятельности      │               │               │ и гражданской  │</w:t>
      </w:r>
    </w:p>
    <w:p w:rsidR="00B51692" w:rsidRDefault="00B51692">
      <w:pPr>
        <w:pStyle w:val="ConsPlusNonformat"/>
        <w:jc w:val="both"/>
      </w:pPr>
      <w:r>
        <w:t>│    и деятельности,    │               │               │    обороне     │</w:t>
      </w:r>
    </w:p>
    <w:p w:rsidR="00B51692" w:rsidRDefault="00B51692">
      <w:pPr>
        <w:pStyle w:val="ConsPlusNonformat"/>
        <w:jc w:val="both"/>
      </w:pPr>
      <w:r>
        <w:t>│ связанной с оборотом  │               │               └────────────────┘</w:t>
      </w:r>
    </w:p>
    <w:p w:rsidR="00B51692" w:rsidRDefault="00B51692">
      <w:pPr>
        <w:pStyle w:val="ConsPlusNonformat"/>
        <w:jc w:val="both"/>
      </w:pPr>
      <w:r>
        <w:t>│ наркотических средств │               │</w:t>
      </w:r>
    </w:p>
    <w:p w:rsidR="00B51692" w:rsidRDefault="00B51692">
      <w:pPr>
        <w:pStyle w:val="ConsPlusNonformat"/>
        <w:jc w:val="both"/>
      </w:pPr>
      <w:r>
        <w:t>│и психотропных веществ,│               │</w:t>
      </w:r>
    </w:p>
    <w:p w:rsidR="00B51692" w:rsidRDefault="00B51692">
      <w:pPr>
        <w:pStyle w:val="ConsPlusNonformat"/>
        <w:jc w:val="both"/>
      </w:pPr>
      <w:r>
        <w:t>│  и контролю качества  │               │</w:t>
      </w:r>
    </w:p>
    <w:p w:rsidR="00B51692" w:rsidRDefault="00B51692">
      <w:pPr>
        <w:pStyle w:val="ConsPlusNonformat"/>
        <w:jc w:val="both"/>
      </w:pPr>
      <w:r>
        <w:t>│ оказания медицинской  │               │</w:t>
      </w:r>
    </w:p>
    <w:p w:rsidR="00B51692" w:rsidRDefault="00B51692">
      <w:pPr>
        <w:pStyle w:val="ConsPlusNonformat"/>
        <w:jc w:val="both"/>
      </w:pPr>
      <w:r>
        <w:t>│         помощи        │               │</w:t>
      </w:r>
    </w:p>
    <w:p w:rsidR="00B51692" w:rsidRDefault="00B51692">
      <w:pPr>
        <w:pStyle w:val="ConsPlusNonformat"/>
        <w:jc w:val="both"/>
      </w:pPr>
      <w:r>
        <w:t>└───────────────────────┘               │</w:t>
      </w:r>
    </w:p>
    <w:p w:rsidR="00B51692" w:rsidRDefault="00B51692">
      <w:pPr>
        <w:pStyle w:val="ConsPlusNonformat"/>
        <w:jc w:val="both"/>
      </w:pPr>
      <w:r>
        <w:t xml:space="preserve">                                        \/</w:t>
      </w:r>
    </w:p>
    <w:p w:rsidR="00B51692" w:rsidRDefault="00B51692">
      <w:pPr>
        <w:pStyle w:val="ConsPlusNonformat"/>
        <w:jc w:val="both"/>
      </w:pPr>
      <w:r>
        <w:t xml:space="preserve">        ┌───────────────┬───────────────────┬───────────────────┐</w:t>
      </w:r>
    </w:p>
    <w:p w:rsidR="00B51692" w:rsidRDefault="00B51692">
      <w:pPr>
        <w:pStyle w:val="ConsPlusNonformat"/>
        <w:jc w:val="both"/>
      </w:pPr>
      <w:r>
        <w:t xml:space="preserve">        │               │                   │                   │</w:t>
      </w:r>
    </w:p>
    <w:p w:rsidR="00B51692" w:rsidRDefault="00B51692">
      <w:pPr>
        <w:pStyle w:val="ConsPlusNonformat"/>
        <w:jc w:val="both"/>
      </w:pPr>
      <w:r>
        <w:t xml:space="preserve">        \/              \/                  \/                  \/</w:t>
      </w:r>
    </w:p>
    <w:p w:rsidR="00B51692" w:rsidRDefault="00B51692">
      <w:pPr>
        <w:pStyle w:val="ConsPlusNonformat"/>
        <w:jc w:val="both"/>
      </w:pPr>
      <w:r>
        <w:t xml:space="preserve">  ┌────────────┐┌───────────────┐   ┌───────────────┐   ┌────────────────┐</w:t>
      </w:r>
    </w:p>
    <w:p w:rsidR="00B51692" w:rsidRDefault="00B51692">
      <w:pPr>
        <w:pStyle w:val="ConsPlusNonformat"/>
        <w:jc w:val="both"/>
      </w:pPr>
      <w:r>
        <w:t>┌─┤   Первый   ││  Заместитель  │┌──┤  Заместитель  │   │  Заместитель   │</w:t>
      </w:r>
    </w:p>
    <w:p w:rsidR="00B51692" w:rsidRDefault="00B51692">
      <w:pPr>
        <w:pStyle w:val="ConsPlusNonformat"/>
        <w:jc w:val="both"/>
      </w:pPr>
      <w:r>
        <w:t>│ │заместитель ││   директора   ││  │   директора   │   │   директора    │</w:t>
      </w:r>
    </w:p>
    <w:p w:rsidR="00B51692" w:rsidRDefault="00B51692">
      <w:pPr>
        <w:pStyle w:val="ConsPlusNonformat"/>
        <w:jc w:val="both"/>
      </w:pPr>
      <w:r>
        <w:t>│ │ директора  ││департамента по││  │ департамента  │┌──┤  департамента  │</w:t>
      </w:r>
    </w:p>
    <w:p w:rsidR="00B51692" w:rsidRDefault="00B51692">
      <w:pPr>
        <w:pStyle w:val="ConsPlusNonformat"/>
        <w:jc w:val="both"/>
      </w:pPr>
      <w:r>
        <w:t>│ │департамента││лекарственному ││  └───────────────┘│  │  по лечебно-   │</w:t>
      </w:r>
    </w:p>
    <w:p w:rsidR="00B51692" w:rsidRDefault="00B51692">
      <w:pPr>
        <w:pStyle w:val="ConsPlusNonformat"/>
        <w:jc w:val="both"/>
      </w:pPr>
      <w:r>
        <w:t>│ └────────────┘│  обеспечению  ││  ┌───────────────┐│  │профилактической│</w:t>
      </w:r>
    </w:p>
    <w:p w:rsidR="00B51692" w:rsidRDefault="00B51692">
      <w:pPr>
        <w:pStyle w:val="ConsPlusNonformat"/>
        <w:jc w:val="both"/>
      </w:pPr>
      <w:r>
        <w:t>│ ┌────────────┐│   населения   ││  │Отдел анализа, ││  │помощи населению│</w:t>
      </w:r>
    </w:p>
    <w:p w:rsidR="00B51692" w:rsidRDefault="00B51692">
      <w:pPr>
        <w:pStyle w:val="ConsPlusNonformat"/>
        <w:jc w:val="both"/>
      </w:pPr>
      <w:r>
        <w:t>│ │   Отдел    │└───────┬───────┘│  │прогнозирования││  └────────────────┘</w:t>
      </w:r>
    </w:p>
    <w:p w:rsidR="00B51692" w:rsidRDefault="00B51692">
      <w:pPr>
        <w:pStyle w:val="ConsPlusNonformat"/>
        <w:jc w:val="both"/>
      </w:pPr>
      <w:r>
        <w:t>│ │мониторинга │        │        │  │ и реализации  ││  ┌────────────────┐</w:t>
      </w:r>
    </w:p>
    <w:p w:rsidR="00B51692" w:rsidRDefault="00B51692">
      <w:pPr>
        <w:pStyle w:val="ConsPlusNonformat"/>
        <w:jc w:val="both"/>
      </w:pPr>
      <w:r>
        <w:t>│ │материально-│        \/       ├─&gt;│   программ    ││  │     Отдел      │</w:t>
      </w:r>
    </w:p>
    <w:p w:rsidR="00B51692" w:rsidRDefault="00B51692">
      <w:pPr>
        <w:pStyle w:val="ConsPlusNonformat"/>
        <w:jc w:val="both"/>
      </w:pPr>
      <w:r>
        <w:t>├&gt;│технического│┌───────────────┐│  │   развития    ││  │  организации   │</w:t>
      </w:r>
    </w:p>
    <w:p w:rsidR="00B51692" w:rsidRDefault="00B51692">
      <w:pPr>
        <w:pStyle w:val="ConsPlusNonformat"/>
        <w:jc w:val="both"/>
      </w:pPr>
      <w:r>
        <w:t>│ │ состояния  ││     Отдел     ││  │здравоохранения││  │  медицинской   │</w:t>
      </w:r>
    </w:p>
    <w:p w:rsidR="00B51692" w:rsidRDefault="00B51692">
      <w:pPr>
        <w:pStyle w:val="ConsPlusNonformat"/>
        <w:jc w:val="both"/>
      </w:pPr>
      <w:r>
        <w:t>│ │медицинских ││лекарственного ││  └───────────────┘├─&gt;│    помощи и    │</w:t>
      </w:r>
    </w:p>
    <w:p w:rsidR="00B51692" w:rsidRDefault="00B51692">
      <w:pPr>
        <w:pStyle w:val="ConsPlusNonformat"/>
        <w:jc w:val="both"/>
      </w:pPr>
      <w:r>
        <w:t>│ │организаций ││  обеспечения  ││  ┌───────────────┐│  │профилактической│</w:t>
      </w:r>
    </w:p>
    <w:p w:rsidR="00B51692" w:rsidRDefault="00B51692">
      <w:pPr>
        <w:pStyle w:val="ConsPlusNonformat"/>
        <w:jc w:val="both"/>
      </w:pPr>
      <w:r>
        <w:t>│ └────────────┘│   населения   ││  │     Отдел     ││  │     работы     │</w:t>
      </w:r>
    </w:p>
    <w:p w:rsidR="00B51692" w:rsidRDefault="00B51692">
      <w:pPr>
        <w:pStyle w:val="ConsPlusNonformat"/>
        <w:jc w:val="both"/>
      </w:pPr>
      <w:r>
        <w:t>│ ┌────────────┐└───────────────┘│  │  финансово-   ││  └────────────────┘</w:t>
      </w:r>
    </w:p>
    <w:p w:rsidR="00B51692" w:rsidRDefault="00B51692">
      <w:pPr>
        <w:pStyle w:val="ConsPlusNonformat"/>
        <w:jc w:val="both"/>
      </w:pPr>
      <w:r>
        <w:t>│ │   Отдел    │                 ├─&gt;│ экономической ││  ┌────────────────┐</w:t>
      </w:r>
    </w:p>
    <w:p w:rsidR="00B51692" w:rsidRDefault="00B51692">
      <w:pPr>
        <w:pStyle w:val="ConsPlusNonformat"/>
        <w:jc w:val="both"/>
      </w:pPr>
      <w:r>
        <w:t>└&gt;│образования,│                 │  │ деятельности  ││  │ Отдел развития │</w:t>
      </w:r>
    </w:p>
    <w:p w:rsidR="00B51692" w:rsidRDefault="00B51692">
      <w:pPr>
        <w:pStyle w:val="ConsPlusNonformat"/>
        <w:jc w:val="both"/>
      </w:pPr>
      <w:r>
        <w:t xml:space="preserve">  │ правовой и │                 │  └───────────────┘│  │  медицинской   │</w:t>
      </w:r>
    </w:p>
    <w:p w:rsidR="00B51692" w:rsidRDefault="00B51692">
      <w:pPr>
        <w:pStyle w:val="ConsPlusNonformat"/>
        <w:jc w:val="both"/>
      </w:pPr>
      <w:r>
        <w:t xml:space="preserve">  │  кадровой  │                 │  ┌───────────────┐└─&gt;│  помощи детям  │</w:t>
      </w:r>
    </w:p>
    <w:p w:rsidR="00B51692" w:rsidRDefault="00B51692">
      <w:pPr>
        <w:pStyle w:val="ConsPlusNonformat"/>
        <w:jc w:val="both"/>
      </w:pPr>
      <w:r>
        <w:t xml:space="preserve">  │   работы   │                 │  │     Отдел     │   │    и службы    │</w:t>
      </w:r>
    </w:p>
    <w:p w:rsidR="00B51692" w:rsidRDefault="00B51692">
      <w:pPr>
        <w:pStyle w:val="ConsPlusNonformat"/>
        <w:jc w:val="both"/>
      </w:pPr>
      <w:r>
        <w:t xml:space="preserve">  └────────────┘                 │  │бухгалтерского │   │ родовспоможения│</w:t>
      </w:r>
    </w:p>
    <w:p w:rsidR="00B51692" w:rsidRDefault="00B51692">
      <w:pPr>
        <w:pStyle w:val="ConsPlusNonformat"/>
        <w:jc w:val="both"/>
      </w:pPr>
      <w:r>
        <w:t xml:space="preserve">                                 └─&gt;│    учета,     │   └────────────────┘</w:t>
      </w:r>
    </w:p>
    <w:p w:rsidR="00B51692" w:rsidRDefault="00B51692">
      <w:pPr>
        <w:pStyle w:val="ConsPlusNonformat"/>
        <w:jc w:val="both"/>
      </w:pPr>
      <w:r>
        <w:t xml:space="preserve">                                    │  отчетности   │</w:t>
      </w:r>
    </w:p>
    <w:p w:rsidR="00B51692" w:rsidRDefault="00B51692">
      <w:pPr>
        <w:pStyle w:val="ConsPlusNonformat"/>
        <w:jc w:val="both"/>
      </w:pPr>
      <w:r>
        <w:t xml:space="preserve">                                    │  и контроля   │</w:t>
      </w:r>
    </w:p>
    <w:p w:rsidR="00B51692" w:rsidRDefault="00B51692">
      <w:pPr>
        <w:pStyle w:val="ConsPlusNonformat"/>
        <w:jc w:val="both"/>
      </w:pPr>
      <w:r>
        <w:t xml:space="preserve">                                    └───────────────┘</w:t>
      </w:r>
    </w:p>
    <w:p w:rsidR="00B51692" w:rsidRDefault="00B51692">
      <w:pPr>
        <w:pStyle w:val="ConsPlusNormal"/>
        <w:jc w:val="both"/>
      </w:pPr>
    </w:p>
    <w:p w:rsidR="00B51692" w:rsidRDefault="00B51692">
      <w:pPr>
        <w:pStyle w:val="ConsPlusNormal"/>
        <w:jc w:val="both"/>
      </w:pPr>
    </w:p>
    <w:p w:rsidR="00B51692" w:rsidRDefault="00B51692">
      <w:pPr>
        <w:pStyle w:val="ConsPlusNormal"/>
        <w:pBdr>
          <w:top w:val="single" w:sz="6" w:space="0" w:color="auto"/>
        </w:pBdr>
        <w:spacing w:before="100" w:after="100"/>
        <w:jc w:val="both"/>
        <w:rPr>
          <w:sz w:val="2"/>
          <w:szCs w:val="2"/>
        </w:rPr>
      </w:pPr>
    </w:p>
    <w:p w:rsidR="00107A5B" w:rsidRDefault="00107A5B"/>
    <w:sectPr w:rsidR="00107A5B" w:rsidSect="00CD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692"/>
    <w:rsid w:val="00107A5B"/>
    <w:rsid w:val="00B51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6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3351A977191365286254D993F8DFE649A9B91AEF38523A2A7B676715B51ABE56BCCAE0E985B2583F061947AAA6C03AA2E1207ED2328AB7AF34D0N7WCG" TargetMode="External"/><Relationship Id="rId21" Type="http://schemas.openxmlformats.org/officeDocument/2006/relationships/hyperlink" Target="consultantplus://offline/ref=183351A977191365286254D993F8DFE649A9B91AED3B593F2F7B676715B51ABE56BCCAE0E985B2583F061947AAA6C03AA2E1207ED2328AB7AF34D0N7WCG" TargetMode="External"/><Relationship Id="rId42" Type="http://schemas.openxmlformats.org/officeDocument/2006/relationships/hyperlink" Target="consultantplus://offline/ref=183351A977191365286254D993F8DFE649A9B91AE03C5E3B2C7B676715B51ABE56BCCAE0E985B2583F061944AAA6C03AA2E1207ED2328AB7AF34D0N7WCG" TargetMode="External"/><Relationship Id="rId47" Type="http://schemas.openxmlformats.org/officeDocument/2006/relationships/hyperlink" Target="consultantplus://offline/ref=183351A977191365286254D993F8DFE649A9B91AEA39593B287B676715B51ABE56BCCAF2E9DDBE5B3E181947BFF0917FNFWEG" TargetMode="External"/><Relationship Id="rId63" Type="http://schemas.openxmlformats.org/officeDocument/2006/relationships/hyperlink" Target="consultantplus://offline/ref=183351A97719136528624AD4859483ED4DABEE1EEF3E506876243C3A42BC10E911F393A2AD88B3513E0D4D13E5A79C7DF6F2237AD2308FA8NAW4G" TargetMode="External"/><Relationship Id="rId68" Type="http://schemas.openxmlformats.org/officeDocument/2006/relationships/hyperlink" Target="consultantplus://offline/ref=183351A977191365286254D993F8DFE649A9B91AEF3059362D7B676715B51ABE56BCCAE0E985B2583F061840AAA6C03AA2E1207ED2328AB7AF34D0N7WCG" TargetMode="External"/><Relationship Id="rId84" Type="http://schemas.openxmlformats.org/officeDocument/2006/relationships/hyperlink" Target="consultantplus://offline/ref=183351A97719136528624AD4859483ED4FA3EE11EF3E506876243C3A42BC10E911F393A2AD88BA5B380D4D13E5A79C7DF6F2237AD2308FA8NAW4G" TargetMode="External"/><Relationship Id="rId89" Type="http://schemas.openxmlformats.org/officeDocument/2006/relationships/hyperlink" Target="consultantplus://offline/ref=183351A977191365286254D993F8DFE649A9B91AE03A593B227B676715B51ABE56BCCAE0E985B2583F061841AAA6C03AA2E1207ED2328AB7AF34D0N7WCG" TargetMode="External"/><Relationship Id="rId112" Type="http://schemas.openxmlformats.org/officeDocument/2006/relationships/hyperlink" Target="consultantplus://offline/ref=183351A977191365286254D993F8DFE649A9B91AEA39593B287B676715B51ABE56BCCAE0E985B2583F061843AAA6C03AA2E1207ED2328AB7AF34D0N7WCG" TargetMode="External"/><Relationship Id="rId16" Type="http://schemas.openxmlformats.org/officeDocument/2006/relationships/hyperlink" Target="consultantplus://offline/ref=183351A977191365286254D993F8DFE649A9B91AEB3C58382C7B676715B51ABE56BCCAE0E985B2583F061947AAA6C03AA2E1207ED2328AB7AF34D0N7WCG" TargetMode="External"/><Relationship Id="rId107" Type="http://schemas.openxmlformats.org/officeDocument/2006/relationships/hyperlink" Target="consultantplus://offline/ref=183351A977191365286254D993F8DFE649A9B91AEF3C5337297B676715B51ABE56BCCAE0E985B2583F061B42AAA6C03AA2E1207ED2328AB7AF34D0N7WCG" TargetMode="External"/><Relationship Id="rId11" Type="http://schemas.openxmlformats.org/officeDocument/2006/relationships/hyperlink" Target="consultantplus://offline/ref=183351A977191365286254D993F8DFE649A9B91AEA3B593C227B676715B51ABE56BCCAE0E985B2583F061947AAA6C03AA2E1207ED2328AB7AF34D0N7WCG" TargetMode="External"/><Relationship Id="rId24" Type="http://schemas.openxmlformats.org/officeDocument/2006/relationships/hyperlink" Target="consultantplus://offline/ref=183351A977191365286254D993F8DFE649A9B91AED3F593F2F7B676715B51ABE56BCCAE0E985B2583F061947AAA6C03AA2E1207ED2328AB7AF34D0N7WCG" TargetMode="External"/><Relationship Id="rId32" Type="http://schemas.openxmlformats.org/officeDocument/2006/relationships/hyperlink" Target="consultantplus://offline/ref=183351A977191365286254D993F8DFE649A9B91AE03D5236287B676715B51ABE56BCCAE0E985B2583F061947AAA6C03AA2E1207ED2328AB7AF34D0N7WCG" TargetMode="External"/><Relationship Id="rId37" Type="http://schemas.openxmlformats.org/officeDocument/2006/relationships/hyperlink" Target="consultantplus://offline/ref=183351A977191365286254D993F8DFE649A9B91AE9305A3C227B676715B51ABE56BCCAE0E985B2583F061B4AAAA6C03AA2E1207ED2328AB7AF34D0N7WCG" TargetMode="External"/><Relationship Id="rId40" Type="http://schemas.openxmlformats.org/officeDocument/2006/relationships/hyperlink" Target="consultantplus://offline/ref=183351A977191365286254D993F8DFE649A9B91AEF3C5337297B676715B51ABE56BCCAE0E985B2583F061944AAA6C03AA2E1207ED2328AB7AF34D0N7WCG" TargetMode="External"/><Relationship Id="rId45" Type="http://schemas.openxmlformats.org/officeDocument/2006/relationships/hyperlink" Target="consultantplus://offline/ref=183351A977191365286254D993F8DFE649A9B91AE93A593F2E7B676715B51ABE56BCCAF2E9DDBE5B3E181947BFF0917FNFWEG" TargetMode="External"/><Relationship Id="rId53" Type="http://schemas.openxmlformats.org/officeDocument/2006/relationships/hyperlink" Target="consultantplus://offline/ref=183351A977191365286254D993F8DFE649A9B91AE0305F3B287B676715B51ABE56BCCAE0E985B2583F061947AAA6C03AA2E1207ED2328AB7AF34D0N7WCG" TargetMode="External"/><Relationship Id="rId58" Type="http://schemas.openxmlformats.org/officeDocument/2006/relationships/hyperlink" Target="consultantplus://offline/ref=183351A977191365286254D993F8DFE649A9B91AEF3C5337297B676715B51ABE56BCCAE0E985B2583F06194BAAA6C03AA2E1207ED2328AB7AF34D0N7WCG" TargetMode="External"/><Relationship Id="rId66" Type="http://schemas.openxmlformats.org/officeDocument/2006/relationships/hyperlink" Target="consultantplus://offline/ref=183351A977191365286254D993F8DFE649A9B91AEF3059362D7B676715B51ABE56BCCAE0E985B2583F06194BAAA6C03AA2E1207ED2328AB7AF34D0N7WCG" TargetMode="External"/><Relationship Id="rId74" Type="http://schemas.openxmlformats.org/officeDocument/2006/relationships/hyperlink" Target="consultantplus://offline/ref=183351A97719136528624AD4859483ED4FA3EE11EF3E506876243C3A42BC10E911F393A2AD88B159390D4D13E5A79C7DF6F2237AD2308FA8NAW4G" TargetMode="External"/><Relationship Id="rId79" Type="http://schemas.openxmlformats.org/officeDocument/2006/relationships/hyperlink" Target="consultantplus://offline/ref=183351A977191365286254D993F8DFE649A9B91AE03A593B227B676715B51ABE56BCCAE0E985B2583F061843AAA6C03AA2E1207ED2328AB7AF34D0N7WCG" TargetMode="External"/><Relationship Id="rId87" Type="http://schemas.openxmlformats.org/officeDocument/2006/relationships/hyperlink" Target="consultantplus://offline/ref=183351A977191365286254D993F8DFE649A9B91AE03D5236287B676715B51ABE56BCCAE0E985B2583F06194AAAA6C03AA2E1207ED2328AB7AF34D0N7WCG" TargetMode="External"/><Relationship Id="rId102" Type="http://schemas.openxmlformats.org/officeDocument/2006/relationships/hyperlink" Target="consultantplus://offline/ref=183351A977191365286254D993F8DFE649A9B91AE03D5236287B676715B51ABE56BCCAE0E985B2583F061840AAA6C03AA2E1207ED2328AB7AF34D0N7WCG" TargetMode="External"/><Relationship Id="rId110" Type="http://schemas.openxmlformats.org/officeDocument/2006/relationships/hyperlink" Target="consultantplus://offline/ref=183351A977191365286254D993F8DFE649A9B91AEF3059362D7B676715B51ABE56BCCAE0E985B2583F061B43AAA6C03AA2E1207ED2328AB7AF34D0N7WCG" TargetMode="External"/><Relationship Id="rId115" Type="http://schemas.openxmlformats.org/officeDocument/2006/relationships/theme" Target="theme/theme1.xml"/><Relationship Id="rId5" Type="http://schemas.openxmlformats.org/officeDocument/2006/relationships/hyperlink" Target="consultantplus://offline/ref=183351A977191365286254D993F8DFE649A9B91AE9305A3C227B676715B51ABE56BCCAE0E985B2583F061B4AAAA6C03AA2E1207ED2328AB7AF34D0N7WCG" TargetMode="External"/><Relationship Id="rId61" Type="http://schemas.openxmlformats.org/officeDocument/2006/relationships/hyperlink" Target="consultantplus://offline/ref=183351A97719136528624AD4859483ED4FA3E011EE3D506876243C3A42BC10E911F393A2AD88B259380D4D13E5A79C7DF6F2237AD2308FA8NAW4G" TargetMode="External"/><Relationship Id="rId82" Type="http://schemas.openxmlformats.org/officeDocument/2006/relationships/hyperlink" Target="consultantplus://offline/ref=183351A977191365286254D993F8DFE649A9B91AE1395E392E7B676715B51ABE56BCCAE0E985B2583F061945AAA6C03AA2E1207ED2328AB7AF34D0N7WCG" TargetMode="External"/><Relationship Id="rId90" Type="http://schemas.openxmlformats.org/officeDocument/2006/relationships/hyperlink" Target="consultantplus://offline/ref=183351A977191365286254D993F8DFE649A9B91AE03A593B227B676715B51ABE56BCCAE0E985B2583F061847AAA6C03AA2E1207ED2328AB7AF34D0N7WCG" TargetMode="External"/><Relationship Id="rId95" Type="http://schemas.openxmlformats.org/officeDocument/2006/relationships/hyperlink" Target="consultantplus://offline/ref=183351A977191365286254D993F8DFE649A9B91AEF3059362D7B676715B51ABE56BCCAE0E985B2583F061844AAA6C03AA2E1207ED2328AB7AF34D0N7WCG" TargetMode="External"/><Relationship Id="rId19" Type="http://schemas.openxmlformats.org/officeDocument/2006/relationships/hyperlink" Target="consultantplus://offline/ref=183351A977191365286254D993F8DFE649A9B91AEC3152392F7B676715B51ABE56BCCAE0E985B2583F061947AAA6C03AA2E1207ED2328AB7AF34D0N7WCG" TargetMode="External"/><Relationship Id="rId14" Type="http://schemas.openxmlformats.org/officeDocument/2006/relationships/hyperlink" Target="consultantplus://offline/ref=183351A977191365286254D993F8DFE649A9B91AEA305D3C237B676715B51ABE56BCCAE0E985B2583F061947AAA6C03AA2E1207ED2328AB7AF34D0N7WCG" TargetMode="External"/><Relationship Id="rId22" Type="http://schemas.openxmlformats.org/officeDocument/2006/relationships/hyperlink" Target="consultantplus://offline/ref=183351A977191365286254D993F8DFE649A9B91AED3C593F287B676715B51ABE56BCCAE0E985B2583F061947AAA6C03AA2E1207ED2328AB7AF34D0N7WCG" TargetMode="External"/><Relationship Id="rId27" Type="http://schemas.openxmlformats.org/officeDocument/2006/relationships/hyperlink" Target="consultantplus://offline/ref=183351A977191365286254D993F8DFE649A9B91AEF3C5337297B676715B51ABE56BCCAE0E985B2583F061947AAA6C03AA2E1207ED2328AB7AF34D0N7WCG" TargetMode="External"/><Relationship Id="rId30" Type="http://schemas.openxmlformats.org/officeDocument/2006/relationships/hyperlink" Target="consultantplus://offline/ref=183351A977191365286254D993F8DFE649A9B91AE03A593B227B676715B51ABE56BCCAE0E985B2583F061947AAA6C03AA2E1207ED2328AB7AF34D0N7WCG" TargetMode="External"/><Relationship Id="rId35" Type="http://schemas.openxmlformats.org/officeDocument/2006/relationships/hyperlink" Target="consultantplus://offline/ref=183351A977191365286254D993F8DFE649A9B91AEB3F5D382E7B676715B51ABE56BCCAE0E985B2583F071943AAA6C03AA2E1207ED2328AB7AF34D0N7WCG" TargetMode="External"/><Relationship Id="rId43" Type="http://schemas.openxmlformats.org/officeDocument/2006/relationships/hyperlink" Target="consultantplus://offline/ref=183351A977191365286254D993F8DFE649A9B91AEA39593B287B676715B51ABE56BCCAE0E985B2583F06194BAAA6C03AA2E1207ED2328AB7AF34D0N7WCG" TargetMode="External"/><Relationship Id="rId48" Type="http://schemas.openxmlformats.org/officeDocument/2006/relationships/hyperlink" Target="consultantplus://offline/ref=183351A977191365286254D993F8DFE649A9B91AEF38523A2A7B676715B51ABE56BCCAE0E985B2583F061944AAA6C03AA2E1207ED2328AB7AF34D0N7WCG" TargetMode="External"/><Relationship Id="rId56" Type="http://schemas.openxmlformats.org/officeDocument/2006/relationships/hyperlink" Target="consultantplus://offline/ref=183351A977191365286254D993F8DFE649A9B91AE139533D2F7B676715B51ABE56BCCAF2E9DDBE5B3E181947BFF0917FNFWEG" TargetMode="External"/><Relationship Id="rId64" Type="http://schemas.openxmlformats.org/officeDocument/2006/relationships/hyperlink" Target="consultantplus://offline/ref=183351A977191365286254D993F8DFE649A9B91AEF3059362D7B676715B51ABE56BCCAE0E985B2583F06194AAAA6C03AA2E1207ED2328AB7AF34D0N7WCG" TargetMode="External"/><Relationship Id="rId69" Type="http://schemas.openxmlformats.org/officeDocument/2006/relationships/hyperlink" Target="consultantplus://offline/ref=183351A97719136528624AD4859483ED4EA2E610EF3A506876243C3A42BC10E911F393A2AD88B35A380D4D13E5A79C7DF6F2237AD2308FA8NAW4G" TargetMode="External"/><Relationship Id="rId77" Type="http://schemas.openxmlformats.org/officeDocument/2006/relationships/hyperlink" Target="consultantplus://offline/ref=183351A977191365286254D993F8DFE649A9B91AE0305F3B287B676715B51ABE56BCCAE0E985B2583F06194AAAA6C03AA2E1207ED2328AB7AF34D0N7WCG" TargetMode="External"/><Relationship Id="rId100" Type="http://schemas.openxmlformats.org/officeDocument/2006/relationships/hyperlink" Target="consultantplus://offline/ref=183351A977191365286254D993F8DFE649A9B91AEF3059362D7B676715B51ABE56BCCAE0E985B2583F061845AAA6C03AA2E1207ED2328AB7AF34D0N7WCG" TargetMode="External"/><Relationship Id="rId105" Type="http://schemas.openxmlformats.org/officeDocument/2006/relationships/hyperlink" Target="consultantplus://offline/ref=183351A977191365286254D993F8DFE649A9B91AEF3C5337297B676715B51ABE56BCCAE0E985B2583F061845AAA6C03AA2E1207ED2328AB7AF34D0N7WCG" TargetMode="External"/><Relationship Id="rId113" Type="http://schemas.openxmlformats.org/officeDocument/2006/relationships/hyperlink" Target="consultantplus://offline/ref=183351A977191365286254D993F8DFE649A9B91AEF3E5C39237B676715B51ABE56BCCAE0E985B2583F061842AAA6C03AA2E1207ED2328AB7AF34D0N7WCG" TargetMode="External"/><Relationship Id="rId8" Type="http://schemas.openxmlformats.org/officeDocument/2006/relationships/hyperlink" Target="consultantplus://offline/ref=183351A977191365286254D993F8DFE649A9B91AE9315F3D2C7B676715B51ABE56BCCAE0E985B2583F061947AAA6C03AA2E1207ED2328AB7AF34D0N7WCG" TargetMode="External"/><Relationship Id="rId51" Type="http://schemas.openxmlformats.org/officeDocument/2006/relationships/hyperlink" Target="consultantplus://offline/ref=183351A977191365286254D993F8DFE649A9B91AE03A593B227B676715B51ABE56BCCAE0E985B2583F061842AAA6C03AA2E1207ED2328AB7AF34D0N7WCG" TargetMode="External"/><Relationship Id="rId72" Type="http://schemas.openxmlformats.org/officeDocument/2006/relationships/hyperlink" Target="consultantplus://offline/ref=183351A97719136528624AD4859483ED4FA3EE11EF3E506876243C3A42BC10E911F393A2AD89B25C3F0D4D13E5A79C7DF6F2237AD2308FA8NAW4G" TargetMode="External"/><Relationship Id="rId80" Type="http://schemas.openxmlformats.org/officeDocument/2006/relationships/hyperlink" Target="consultantplus://offline/ref=183351A977191365286254D993F8DFE649A9B91AEF3C5337297B676715B51ABE56BCCAE0E985B2583F061840AAA6C03AA2E1207ED2328AB7AF34D0N7WCG" TargetMode="External"/><Relationship Id="rId85" Type="http://schemas.openxmlformats.org/officeDocument/2006/relationships/hyperlink" Target="consultantplus://offline/ref=183351A97719136528624AD4859483ED4FA3EE11EF3E506876243C3A42BC10E911F393A2AD88BA5B370D4D13E5A79C7DF6F2237AD2308FA8NAW4G" TargetMode="External"/><Relationship Id="rId93" Type="http://schemas.openxmlformats.org/officeDocument/2006/relationships/hyperlink" Target="consultantplus://offline/ref=183351A977191365286254D993F8DFE649A9B91AE03A593B227B676715B51ABE56BCCAE0E985B2583F061845AAA6C03AA2E1207ED2328AB7AF34D0N7WCG" TargetMode="External"/><Relationship Id="rId98" Type="http://schemas.openxmlformats.org/officeDocument/2006/relationships/hyperlink" Target="consultantplus://offline/ref=183351A977191365286254D993F8DFE649A9B91AE03A593B227B676715B51ABE56BCCAE0E985B2583F061B40AAA6C03AA2E1207ED2328AB7AF34D0N7WCG" TargetMode="External"/><Relationship Id="rId3" Type="http://schemas.openxmlformats.org/officeDocument/2006/relationships/webSettings" Target="webSettings.xml"/><Relationship Id="rId12" Type="http://schemas.openxmlformats.org/officeDocument/2006/relationships/hyperlink" Target="consultantplus://offline/ref=183351A977191365286254D993F8DFE649A9B91AEA3E5B3C2B7B676715B51ABE56BCCAE0E985B2583F061947AAA6C03AA2E1207ED2328AB7AF34D0N7WCG" TargetMode="External"/><Relationship Id="rId17" Type="http://schemas.openxmlformats.org/officeDocument/2006/relationships/hyperlink" Target="consultantplus://offline/ref=183351A977191365286254D993F8DFE649A9B91AEC305E39227B676715B51ABE56BCCAE0E985B2583F061947AAA6C03AA2E1207ED2328AB7AF34D0N7WCG" TargetMode="External"/><Relationship Id="rId25" Type="http://schemas.openxmlformats.org/officeDocument/2006/relationships/hyperlink" Target="consultantplus://offline/ref=183351A977191365286254D993F8DFE649A9B91AED305B3F237B676715B51ABE56BCCAE0E985B2583F061947AAA6C03AA2E1207ED2328AB7AF34D0N7WCG" TargetMode="External"/><Relationship Id="rId33" Type="http://schemas.openxmlformats.org/officeDocument/2006/relationships/hyperlink" Target="consultantplus://offline/ref=183351A977191365286254D993F8DFE649A9B91AE0305F3B287B676715B51ABE56BCCAE0E985B2583F061947AAA6C03AA2E1207ED2328AB7AF34D0N7WCG" TargetMode="External"/><Relationship Id="rId38" Type="http://schemas.openxmlformats.org/officeDocument/2006/relationships/hyperlink" Target="consultantplus://offline/ref=183351A977191365286254D993F8DFE649A9B91AEA3F583D237B676715B51ABE56BCCAE0E985B2583F061944AAA6C03AA2E1207ED2328AB7AF34D0N7WCG" TargetMode="External"/><Relationship Id="rId46" Type="http://schemas.openxmlformats.org/officeDocument/2006/relationships/hyperlink" Target="consultantplus://offline/ref=183351A977191365286254D993F8DFE649A9B91AEA3E5B3C2B7B676715B51ABE56BCCAE0E985B2583F06194BAAA6C03AA2E1207ED2328AB7AF34D0N7WCG" TargetMode="External"/><Relationship Id="rId59" Type="http://schemas.openxmlformats.org/officeDocument/2006/relationships/hyperlink" Target="consultantplus://offline/ref=183351A977191365286254D993F8DFE649A9B91AEF3C5337297B676715B51ABE56BCCAE0E985B2583F061843AAA6C03AA2E1207ED2328AB7AF34D0N7WCG" TargetMode="External"/><Relationship Id="rId67" Type="http://schemas.openxmlformats.org/officeDocument/2006/relationships/hyperlink" Target="consultantplus://offline/ref=183351A977191365286254D993F8DFE649A9B91AEF3059362D7B676715B51ABE56BCCAE0E985B2583F061843AAA6C03AA2E1207ED2328AB7AF34D0N7WCG" TargetMode="External"/><Relationship Id="rId103" Type="http://schemas.openxmlformats.org/officeDocument/2006/relationships/hyperlink" Target="consultantplus://offline/ref=183351A977191365286254D993F8DFE649A9B91AEF3059362D7B676715B51ABE56BCCAE0E985B2583F06184BAAA6C03AA2E1207ED2328AB7AF34D0N7WCG" TargetMode="External"/><Relationship Id="rId108" Type="http://schemas.openxmlformats.org/officeDocument/2006/relationships/hyperlink" Target="consultantplus://offline/ref=183351A977191365286254D993F8DFE649A9B91AE1395E392E7B676715B51ABE56BCCAE0E985B2583F06194AAAA6C03AA2E1207ED2328AB7AF34D0N7WCG" TargetMode="External"/><Relationship Id="rId20" Type="http://schemas.openxmlformats.org/officeDocument/2006/relationships/hyperlink" Target="consultantplus://offline/ref=183351A977191365286254D993F8DFE649A9B91AED38533C297B676715B51ABE56BCCAE0E985B2583F061947AAA6C03AA2E1207ED2328AB7AF34D0N7WCG" TargetMode="External"/><Relationship Id="rId41" Type="http://schemas.openxmlformats.org/officeDocument/2006/relationships/hyperlink" Target="consultantplus://offline/ref=183351A977191365286254D993F8DFE649A9B91AEA39593B287B676715B51ABE56BCCAE0E985B2583F061944AAA6C03AA2E1207ED2328AB7AF34D0N7WCG" TargetMode="External"/><Relationship Id="rId54" Type="http://schemas.openxmlformats.org/officeDocument/2006/relationships/hyperlink" Target="consultantplus://offline/ref=183351A977191365286254D993F8DFE649A9B91AE1395E392E7B676715B51ABE56BCCAE0E985B2583F061947AAA6C03AA2E1207ED2328AB7AF34D0N7WCG" TargetMode="External"/><Relationship Id="rId62" Type="http://schemas.openxmlformats.org/officeDocument/2006/relationships/hyperlink" Target="consultantplus://offline/ref=183351A977191365286254D993F8DFE649A9B91AEF3059362D7B676715B51ABE56BCCAE0E985B2583F061944AAA6C03AA2E1207ED2328AB7AF34D0N7WCG" TargetMode="External"/><Relationship Id="rId70" Type="http://schemas.openxmlformats.org/officeDocument/2006/relationships/hyperlink" Target="consultantplus://offline/ref=183351A977191365286254D993F8DFE649A9B91AEF3059362D7B676715B51ABE56BCCAE0E985B2583F061841AAA6C03AA2E1207ED2328AB7AF34D0N7WCG" TargetMode="External"/><Relationship Id="rId75" Type="http://schemas.openxmlformats.org/officeDocument/2006/relationships/hyperlink" Target="consultantplus://offline/ref=183351A97719136528624AD4859483ED4FA3EE11EF3E506876243C3A42BC10E911F393A2AD88B75E3A0D4D13E5A79C7DF6F2237AD2308FA8NAW4G" TargetMode="External"/><Relationship Id="rId83" Type="http://schemas.openxmlformats.org/officeDocument/2006/relationships/hyperlink" Target="consultantplus://offline/ref=183351A97719136528624AD4859483ED4FA3EE11EF3E506876243C3A42BC10E911F393A2AD89B250390D4D13E5A79C7DF6F2237AD2308FA8NAW4G" TargetMode="External"/><Relationship Id="rId88" Type="http://schemas.openxmlformats.org/officeDocument/2006/relationships/hyperlink" Target="consultantplus://offline/ref=183351A977191365286254D993F8DFE649A9B91AE0395E3A2D7B676715B51ABE56BCCAE0E985B2583F061947AAA6C03AA2E1207ED2328AB7AF34D0N7WCG" TargetMode="External"/><Relationship Id="rId91" Type="http://schemas.openxmlformats.org/officeDocument/2006/relationships/hyperlink" Target="consultantplus://offline/ref=183351A977191365286254D993F8DFE649A9B91AE03A593B227B676715B51ABE56BCCAE0E985B2583F061844AAA6C03AA2E1207ED2328AB7AF34D0N7WCG" TargetMode="External"/><Relationship Id="rId96" Type="http://schemas.openxmlformats.org/officeDocument/2006/relationships/hyperlink" Target="consultantplus://offline/ref=183351A977191365286254D993F8DFE649A9B91AE03A593B227B676715B51ABE56BCCAE0E985B2583F06184BAAA6C03AA2E1207ED2328AB7AF34D0N7WCG" TargetMode="External"/><Relationship Id="rId111" Type="http://schemas.openxmlformats.org/officeDocument/2006/relationships/hyperlink" Target="consultantplus://offline/ref=183351A977191365286254D993F8DFE649A9B91AEF3C5337297B676715B51ABE56BCCAE0E985B2583F061B43AAA6C03AA2E1207ED2328AB7AF34D0N7WCG" TargetMode="External"/><Relationship Id="rId1" Type="http://schemas.openxmlformats.org/officeDocument/2006/relationships/styles" Target="styles.xml"/><Relationship Id="rId6" Type="http://schemas.openxmlformats.org/officeDocument/2006/relationships/hyperlink" Target="consultantplus://offline/ref=183351A977191365286254D993F8DFE649A9B91AE9305F3A2E7B676715B51ABE56BCCAE0E985B2583F061944AAA6C03AA2E1207ED2328AB7AF34D0N7WCG" TargetMode="External"/><Relationship Id="rId15" Type="http://schemas.openxmlformats.org/officeDocument/2006/relationships/hyperlink" Target="consultantplus://offline/ref=183351A977191365286254D993F8DFE649A9B91AEB385F3C2C7B676715B51ABE56BCCAE0E985B2583F061947AAA6C03AA2E1207ED2328AB7AF34D0N7WCG" TargetMode="External"/><Relationship Id="rId23" Type="http://schemas.openxmlformats.org/officeDocument/2006/relationships/hyperlink" Target="consultantplus://offline/ref=183351A977191365286254D993F8DFE649A9B91AED3E5F362E7B676715B51ABE56BCCAE0E985B2583F061947AAA6C03AA2E1207ED2328AB7AF34D0N7WCG" TargetMode="External"/><Relationship Id="rId28" Type="http://schemas.openxmlformats.org/officeDocument/2006/relationships/hyperlink" Target="consultantplus://offline/ref=183351A977191365286254D993F8DFE649A9B91AEF3E5C39237B676715B51ABE56BCCAE0E985B2583F061947AAA6C03AA2E1207ED2328AB7AF34D0N7WCG" TargetMode="External"/><Relationship Id="rId36" Type="http://schemas.openxmlformats.org/officeDocument/2006/relationships/hyperlink" Target="consultantplus://offline/ref=183351A977191365286254D993F8DFE649A9B91AE0305D3B2D7B676715B51ABE56BCCAE0E985B2583F06184BAAA6C03AA2E1207ED2328AB7AF34D0N7WCG" TargetMode="External"/><Relationship Id="rId49" Type="http://schemas.openxmlformats.org/officeDocument/2006/relationships/hyperlink" Target="consultantplus://offline/ref=183351A977191365286254D993F8DFE649A9B91AEF3C5337297B676715B51ABE56BCCAE0E985B2583F061945AAA6C03AA2E1207ED2328AB7AF34D0N7WCG" TargetMode="External"/><Relationship Id="rId57" Type="http://schemas.openxmlformats.org/officeDocument/2006/relationships/hyperlink" Target="consultantplus://offline/ref=183351A977191365286254D993F8DFE649A9B91AE03D5236287B676715B51ABE56BCCAE0E985B2583F061944AAA6C03AA2E1207ED2328AB7AF34D0N7WCG" TargetMode="External"/><Relationship Id="rId106" Type="http://schemas.openxmlformats.org/officeDocument/2006/relationships/hyperlink" Target="consultantplus://offline/ref=183351A977191365286254D993F8DFE649A9B91AEF3C5337297B676715B51ABE56BCCAE0E985B2583F06184AAAA6C03AA2E1207ED2328AB7AF34D0N7WCG" TargetMode="External"/><Relationship Id="rId114" Type="http://schemas.openxmlformats.org/officeDocument/2006/relationships/fontTable" Target="fontTable.xml"/><Relationship Id="rId10" Type="http://schemas.openxmlformats.org/officeDocument/2006/relationships/hyperlink" Target="consultantplus://offline/ref=183351A977191365286254D993F8DFE649A9B91AEA39593B287B676715B51ABE56BCCAE0E985B2583F061947AAA6C03AA2E1207ED2328AB7AF34D0N7WCG" TargetMode="External"/><Relationship Id="rId31" Type="http://schemas.openxmlformats.org/officeDocument/2006/relationships/hyperlink" Target="consultantplus://offline/ref=183351A977191365286254D993F8DFE649A9B91AE03C5E3B2C7B676715B51ABE56BCCAE0E985B2583F061947AAA6C03AA2E1207ED2328AB7AF34D0N7WCG" TargetMode="External"/><Relationship Id="rId44" Type="http://schemas.openxmlformats.org/officeDocument/2006/relationships/hyperlink" Target="consultantplus://offline/ref=183351A977191365286254D993F8DFE649A9B91AE93A593C2C7B676715B51ABE56BCCAF2E9DDBE5B3E181947BFF0917FNFWEG" TargetMode="External"/><Relationship Id="rId52" Type="http://schemas.openxmlformats.org/officeDocument/2006/relationships/hyperlink" Target="consultantplus://offline/ref=183351A977191365286254D993F8DFE649A9B91AE03D5236287B676715B51ABE56BCCAE0E985B2583F061947AAA6C03AA2E1207ED2328AB7AF34D0N7WCG" TargetMode="External"/><Relationship Id="rId60" Type="http://schemas.openxmlformats.org/officeDocument/2006/relationships/hyperlink" Target="consultantplus://offline/ref=183351A977191365286254D993F8DFE649A9B91AE03D5236287B676715B51ABE56BCCAE0E985B2583F061945AAA6C03AA2E1207ED2328AB7AF34D0N7WCG" TargetMode="External"/><Relationship Id="rId65" Type="http://schemas.openxmlformats.org/officeDocument/2006/relationships/hyperlink" Target="consultantplus://offline/ref=183351A977191365286254D993F8DFE649A9B91AE0305F3B287B676715B51ABE56BCCAE0E985B2583F061944AAA6C03AA2E1207ED2328AB7AF34D0N7WCG" TargetMode="External"/><Relationship Id="rId73" Type="http://schemas.openxmlformats.org/officeDocument/2006/relationships/hyperlink" Target="consultantplus://offline/ref=183351A97719136528624AD4859483ED4FA3EE11EF3E506876243C3A42BC10E911F393A2AD89B25C3E0D4D13E5A79C7DF6F2237AD2308FA8NAW4G" TargetMode="External"/><Relationship Id="rId78" Type="http://schemas.openxmlformats.org/officeDocument/2006/relationships/hyperlink" Target="consultantplus://offline/ref=183351A977191365286254D993F8DFE649A9B91AE0305F3B287B676715B51ABE56BCCAE0E985B2583F061842AAA6C03AA2E1207ED2328AB7AF34D0N7WCG" TargetMode="External"/><Relationship Id="rId81" Type="http://schemas.openxmlformats.org/officeDocument/2006/relationships/hyperlink" Target="consultantplus://offline/ref=183351A97719136528624AD4859483ED4FA3E512E930506876243C3A42BC10E911F393A2AD88B35A3C0D4D13E5A79C7DF6F2237AD2308FA8NAW4G" TargetMode="External"/><Relationship Id="rId86" Type="http://schemas.openxmlformats.org/officeDocument/2006/relationships/hyperlink" Target="consultantplus://offline/ref=183351A977191365286254D993F8DFE649A9B91AEF3059362D7B676715B51ABE56BCCAE0E985B2583F061847AAA6C03AA2E1207ED2328AB7AF34D0N7WCG" TargetMode="External"/><Relationship Id="rId94" Type="http://schemas.openxmlformats.org/officeDocument/2006/relationships/hyperlink" Target="consultantplus://offline/ref=183351A977191365286254D993F8DFE649A9B91AE03D5236287B676715B51ABE56BCCAE0E985B2583F061842AAA6C03AA2E1207ED2328AB7AF34D0N7WCG" TargetMode="External"/><Relationship Id="rId99" Type="http://schemas.openxmlformats.org/officeDocument/2006/relationships/hyperlink" Target="consultantplus://offline/ref=183351A977191365286254D993F8DFE649A9B91AE0305F3B287B676715B51ABE56BCCAE0E985B2583F061840AAA6C03AA2E1207ED2328AB7AF34D0N7WCG" TargetMode="External"/><Relationship Id="rId101" Type="http://schemas.openxmlformats.org/officeDocument/2006/relationships/hyperlink" Target="consultantplus://offline/ref=183351A977191365286254D993F8DFE649A9B91AEF3C5337297B676715B51ABE56BCCAE0E985B2583F061846AAA6C03AA2E1207ED2328AB7AF34D0N7W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3351A977191365286254D993F8DFE649A9B91AEA3858392E7B676715B51ABE56BCCAE0E985B2583F061947AAA6C03AA2E1207ED2328AB7AF34D0N7WCG" TargetMode="External"/><Relationship Id="rId13" Type="http://schemas.openxmlformats.org/officeDocument/2006/relationships/hyperlink" Target="consultantplus://offline/ref=183351A977191365286254D993F8DFE649A9B91AEA3F583D237B676715B51ABE56BCCAE0E985B2583F061947AAA6C03AA2E1207ED2328AB7AF34D0N7WCG" TargetMode="External"/><Relationship Id="rId18" Type="http://schemas.openxmlformats.org/officeDocument/2006/relationships/hyperlink" Target="consultantplus://offline/ref=183351A977191365286254D993F8DFE649A9B91AEC30523D287B676715B51ABE56BCCAE0E985B2583F061947AAA6C03AA2E1207ED2328AB7AF34D0N7WCG" TargetMode="External"/><Relationship Id="rId39" Type="http://schemas.openxmlformats.org/officeDocument/2006/relationships/hyperlink" Target="consultantplus://offline/ref=183351A977191365286254D993F8DFE649A9B91AED3B593F2F7B676715B51ABE56BCCAE0E985B2583F061944AAA6C03AA2E1207ED2328AB7AF34D0N7WCG" TargetMode="External"/><Relationship Id="rId109" Type="http://schemas.openxmlformats.org/officeDocument/2006/relationships/hyperlink" Target="consultantplus://offline/ref=183351A97719136528624AD4859483ED4DABE016EA31506876243C3A42BC10E903F3CBAEAE89AD583A181B42A0NFWBG" TargetMode="External"/><Relationship Id="rId34" Type="http://schemas.openxmlformats.org/officeDocument/2006/relationships/hyperlink" Target="consultantplus://offline/ref=183351A977191365286254D993F8DFE649A9B91AE1395E392E7B676715B51ABE56BCCAE0E985B2583F061947AAA6C03AA2E1207ED2328AB7AF34D0N7WCG" TargetMode="External"/><Relationship Id="rId50" Type="http://schemas.openxmlformats.org/officeDocument/2006/relationships/hyperlink" Target="consultantplus://offline/ref=183351A977191365286254D993F8DFE649A9B91AEF3059362D7B676715B51ABE56BCCAE0E985B2583F061947AAA6C03AA2E1207ED2328AB7AF34D0N7WCG" TargetMode="External"/><Relationship Id="rId55" Type="http://schemas.openxmlformats.org/officeDocument/2006/relationships/hyperlink" Target="consultantplus://offline/ref=183351A97719136528624AD4859483ED4EAAE012E36E076A2771323F4AEC4AF907BA9DA2B388B6463D0618N4WBG" TargetMode="External"/><Relationship Id="rId76" Type="http://schemas.openxmlformats.org/officeDocument/2006/relationships/hyperlink" Target="consultantplus://offline/ref=183351A977191365286254D993F8DFE649A9B91AEF3059362D7B676715B51ABE56BCCAE0E985B2583F061846AAA6C03AA2E1207ED2328AB7AF34D0N7WCG" TargetMode="External"/><Relationship Id="rId97" Type="http://schemas.openxmlformats.org/officeDocument/2006/relationships/hyperlink" Target="consultantplus://offline/ref=183351A977191365286254D993F8DFE649A9B91AE03A593B227B676715B51ABE56BCCAE0E985B2583F061B43AAA6C03AA2E1207ED2328AB7AF34D0N7WCG" TargetMode="External"/><Relationship Id="rId104" Type="http://schemas.openxmlformats.org/officeDocument/2006/relationships/hyperlink" Target="consultantplus://offline/ref=183351A977191365286254D993F8DFE649A9B91AEF3C5337297B676715B51ABE56BCCAE0E985B2583F061847AAA6C03AA2E1207ED2328AB7AF34D0N7WCG" TargetMode="External"/><Relationship Id="rId7" Type="http://schemas.openxmlformats.org/officeDocument/2006/relationships/hyperlink" Target="consultantplus://offline/ref=183351A977191365286254D993F8DFE649A9B91AE9305E3D2D7B676715B51ABE56BCCAE0E985B2583F061841AAA6C03AA2E1207ED2328AB7AF34D0N7WCG" TargetMode="External"/><Relationship Id="rId71" Type="http://schemas.openxmlformats.org/officeDocument/2006/relationships/hyperlink" Target="consultantplus://offline/ref=183351A977191365286254D993F8DFE649A9B91AE1395E392E7B676715B51ABE56BCCAE0E985B2583F061944AAA6C03AA2E1207ED2328AB7AF34D0N7WCG" TargetMode="External"/><Relationship Id="rId92" Type="http://schemas.openxmlformats.org/officeDocument/2006/relationships/hyperlink" Target="consultantplus://offline/ref=183351A977191365286254D993F8DFE649A9B91AE1395F37297B676715B51ABE56BCCAF2E9DDBE5B3E181947BFF0917FNFWEG" TargetMode="External"/><Relationship Id="rId2" Type="http://schemas.openxmlformats.org/officeDocument/2006/relationships/settings" Target="settings.xml"/><Relationship Id="rId29" Type="http://schemas.openxmlformats.org/officeDocument/2006/relationships/hyperlink" Target="consultantplus://offline/ref=183351A977191365286254D993F8DFE649A9B91AEF3059362D7B676715B51ABE56BCCAE0E985B2583F061947AAA6C03AA2E1207ED2328AB7AF34D0N7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11004</Words>
  <Characters>62728</Characters>
  <Application>Microsoft Office Word</Application>
  <DocSecurity>0</DocSecurity>
  <Lines>522</Lines>
  <Paragraphs>147</Paragraphs>
  <ScaleCrop>false</ScaleCrop>
  <Company>DZO</Company>
  <LinksUpToDate>false</LinksUpToDate>
  <CharactersWithSpaces>73585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Shchegolevana</dc:creator>
  <cp:keywords/>
  <dc:description/>
  <cp:lastModifiedBy>Shchegolevana</cp:lastModifiedBy>
  <cp:revision>1</cp:revision>
  <dcterms:created xsi:type="dcterms:W3CDTF">2019-05-31T06:22:00Z</dcterms:created>
  <dcterms:modified xsi:type="dcterms:W3CDTF">2019-05-31T06:23:00Z</dcterms:modified>
</cp:coreProperties>
</file>