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BD" w:rsidRPr="001F03D0" w:rsidRDefault="00EC4A99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 ноября</w:t>
      </w:r>
      <w:r w:rsidR="00DC29E9" w:rsidRPr="001F03D0">
        <w:rPr>
          <w:b/>
          <w:bCs/>
          <w:sz w:val="26"/>
          <w:szCs w:val="26"/>
        </w:rPr>
        <w:t xml:space="preserve"> </w:t>
      </w:r>
      <w:r w:rsidR="00EC58BD" w:rsidRPr="001F03D0">
        <w:rPr>
          <w:b/>
          <w:bCs/>
          <w:sz w:val="26"/>
          <w:szCs w:val="26"/>
        </w:rPr>
        <w:t>20</w:t>
      </w:r>
      <w:r w:rsidR="00484D80">
        <w:rPr>
          <w:b/>
          <w:bCs/>
          <w:sz w:val="26"/>
          <w:szCs w:val="26"/>
        </w:rPr>
        <w:t>22</w:t>
      </w:r>
      <w:r w:rsidR="00EC58BD" w:rsidRPr="001F03D0">
        <w:rPr>
          <w:b/>
          <w:bCs/>
          <w:sz w:val="26"/>
          <w:szCs w:val="26"/>
        </w:rPr>
        <w:t xml:space="preserve"> года департамент здравоохранения Костромской</w:t>
      </w:r>
      <w:r w:rsidR="00EC58BD" w:rsidRPr="001F03D0">
        <w:rPr>
          <w:b/>
          <w:bCs/>
          <w:sz w:val="26"/>
          <w:szCs w:val="26"/>
        </w:rPr>
        <w:br/>
        <w:t xml:space="preserve">области </w:t>
      </w:r>
      <w:r w:rsidR="00EC58BD" w:rsidRPr="001F03D0">
        <w:rPr>
          <w:sz w:val="26"/>
          <w:szCs w:val="26"/>
        </w:rPr>
        <w:t>(156029, г</w:t>
      </w:r>
      <w:proofErr w:type="gramStart"/>
      <w:r w:rsidR="00EC58BD" w:rsidRPr="001F03D0">
        <w:rPr>
          <w:sz w:val="26"/>
          <w:szCs w:val="26"/>
        </w:rPr>
        <w:t>.К</w:t>
      </w:r>
      <w:proofErr w:type="gramEnd"/>
      <w:r w:rsidR="00EC58BD" w:rsidRPr="001F03D0">
        <w:rPr>
          <w:sz w:val="26"/>
          <w:szCs w:val="26"/>
        </w:rPr>
        <w:t>острома, ул. Свердлова, 129, тел. (4942) 31-25-57)</w:t>
      </w:r>
      <w:r w:rsidR="00EC58BD" w:rsidRPr="001F03D0">
        <w:rPr>
          <w:sz w:val="26"/>
          <w:szCs w:val="26"/>
        </w:rPr>
        <w:br/>
        <w:t>сообщает о проведении конкурса на замещение вакантн</w:t>
      </w:r>
      <w:r w:rsidR="00695A4B">
        <w:rPr>
          <w:sz w:val="26"/>
          <w:szCs w:val="26"/>
        </w:rPr>
        <w:t>ой</w:t>
      </w:r>
      <w:r w:rsidR="00EC58BD" w:rsidRPr="001F03D0">
        <w:rPr>
          <w:sz w:val="26"/>
          <w:szCs w:val="26"/>
        </w:rPr>
        <w:t xml:space="preserve"> должност</w:t>
      </w:r>
      <w:r w:rsidR="00695A4B">
        <w:rPr>
          <w:sz w:val="26"/>
          <w:szCs w:val="26"/>
        </w:rPr>
        <w:t>и</w:t>
      </w:r>
      <w:r w:rsidR="00EC58BD" w:rsidRPr="001F03D0">
        <w:rPr>
          <w:sz w:val="26"/>
          <w:szCs w:val="26"/>
        </w:rPr>
        <w:t xml:space="preserve"> государственной гражданской службы Костромской области:</w:t>
      </w:r>
    </w:p>
    <w:p w:rsidR="00EC58BD" w:rsidRPr="001F03D0" w:rsidRDefault="00EC58BD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2615"/>
        <w:gridCol w:w="3900"/>
      </w:tblGrid>
      <w:tr w:rsidR="00EC58BD" w:rsidRPr="001F03D0" w:rsidTr="00EC58BD">
        <w:tc>
          <w:tcPr>
            <w:tcW w:w="2948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Наименование</w:t>
            </w:r>
          </w:p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вакантной должности</w:t>
            </w:r>
          </w:p>
        </w:tc>
        <w:tc>
          <w:tcPr>
            <w:tcW w:w="2615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DC29E9" w:rsidRPr="001F03D0" w:rsidTr="00EC58BD">
        <w:tc>
          <w:tcPr>
            <w:tcW w:w="2948" w:type="dxa"/>
          </w:tcPr>
          <w:p w:rsidR="00DC29E9" w:rsidRPr="001F03D0" w:rsidRDefault="00DC29E9" w:rsidP="008C20D2">
            <w:pPr>
              <w:jc w:val="both"/>
              <w:rPr>
                <w:rStyle w:val="FontStyle20"/>
                <w:bCs/>
                <w:sz w:val="26"/>
                <w:szCs w:val="26"/>
              </w:rPr>
            </w:pPr>
            <w:r w:rsidRPr="001F03D0">
              <w:rPr>
                <w:bCs/>
                <w:sz w:val="26"/>
                <w:szCs w:val="26"/>
              </w:rPr>
              <w:t xml:space="preserve">Ведущий специалист-эксперт отдела </w:t>
            </w:r>
            <w:r w:rsidR="008C20D2">
              <w:rPr>
                <w:bCs/>
                <w:sz w:val="26"/>
                <w:szCs w:val="26"/>
              </w:rPr>
              <w:t>финансово-экономической деятельности</w:t>
            </w:r>
          </w:p>
        </w:tc>
        <w:tc>
          <w:tcPr>
            <w:tcW w:w="2615" w:type="dxa"/>
          </w:tcPr>
          <w:p w:rsidR="00DC29E9" w:rsidRPr="001F03D0" w:rsidRDefault="00DC29E9" w:rsidP="002620D6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  <w:sz w:val="26"/>
                <w:szCs w:val="26"/>
              </w:rPr>
            </w:pPr>
            <w:r w:rsidRPr="001F03D0">
              <w:rPr>
                <w:rStyle w:val="FontStyle20"/>
                <w:sz w:val="26"/>
                <w:szCs w:val="26"/>
              </w:rPr>
              <w:t xml:space="preserve">Высшее образование </w:t>
            </w:r>
          </w:p>
        </w:tc>
        <w:tc>
          <w:tcPr>
            <w:tcW w:w="3900" w:type="dxa"/>
          </w:tcPr>
          <w:p w:rsidR="00572DA9" w:rsidRDefault="00572DA9" w:rsidP="00A46BDC">
            <w:pPr>
              <w:pStyle w:val="Style6"/>
              <w:widowControl/>
              <w:spacing w:line="274" w:lineRule="exact"/>
              <w:ind w:left="10" w:hanging="10"/>
              <w:rPr>
                <w:sz w:val="26"/>
                <w:szCs w:val="26"/>
                <w:lang w:eastAsia="en-US" w:bidi="en-US"/>
              </w:rPr>
            </w:pPr>
          </w:p>
          <w:p w:rsidR="00DC29E9" w:rsidRPr="001F03D0" w:rsidRDefault="00DC29E9" w:rsidP="00A46BDC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1F03D0">
              <w:rPr>
                <w:rStyle w:val="FontStyle20"/>
                <w:sz w:val="26"/>
                <w:szCs w:val="26"/>
              </w:rPr>
              <w:t xml:space="preserve">Требования </w:t>
            </w:r>
            <w:r w:rsidR="00572DA9" w:rsidRPr="000F3102">
              <w:rPr>
                <w:noProof/>
                <w:sz w:val="26"/>
                <w:szCs w:val="26"/>
              </w:rPr>
              <w:t xml:space="preserve">к наличию стажа </w:t>
            </w:r>
            <w:r w:rsidRPr="001F03D0">
              <w:rPr>
                <w:rStyle w:val="FontStyle20"/>
                <w:sz w:val="26"/>
                <w:szCs w:val="26"/>
              </w:rPr>
              <w:t>не предъявляются</w:t>
            </w:r>
          </w:p>
        </w:tc>
      </w:tr>
    </w:tbl>
    <w:p w:rsidR="00EC58BD" w:rsidRPr="001F03D0" w:rsidRDefault="00EC58BD" w:rsidP="00EC58BD">
      <w:pPr>
        <w:ind w:firstLine="709"/>
        <w:jc w:val="both"/>
        <w:rPr>
          <w:sz w:val="26"/>
          <w:szCs w:val="26"/>
        </w:rPr>
      </w:pPr>
    </w:p>
    <w:p w:rsidR="008C20D2" w:rsidRDefault="008C20D2" w:rsidP="00EC58BD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1. Квалификационные требования к базовым</w:t>
      </w:r>
      <w:r w:rsidR="006620B6" w:rsidRPr="006620B6">
        <w:rPr>
          <w:sz w:val="26"/>
          <w:szCs w:val="26"/>
        </w:rPr>
        <w:t xml:space="preserve"> </w:t>
      </w:r>
      <w:r w:rsidR="006620B6" w:rsidRPr="001F03D0">
        <w:rPr>
          <w:sz w:val="26"/>
          <w:szCs w:val="26"/>
        </w:rPr>
        <w:t>знаниям и умениям</w:t>
      </w:r>
      <w:r>
        <w:rPr>
          <w:sz w:val="26"/>
          <w:szCs w:val="26"/>
        </w:rPr>
        <w:t>:</w:t>
      </w:r>
      <w:r w:rsidRPr="001F03D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599"/>
        <w:gridCol w:w="3796"/>
      </w:tblGrid>
      <w:tr w:rsidR="006620B6" w:rsidRPr="001F03D0" w:rsidTr="00A46BDC">
        <w:tc>
          <w:tcPr>
            <w:tcW w:w="2376" w:type="dxa"/>
            <w:vMerge w:val="restart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Базовые</w:t>
            </w:r>
          </w:p>
        </w:tc>
        <w:tc>
          <w:tcPr>
            <w:tcW w:w="3828" w:type="dxa"/>
            <w:shd w:val="clear" w:color="auto" w:fill="auto"/>
          </w:tcPr>
          <w:p w:rsidR="006620B6" w:rsidRPr="001F03D0" w:rsidRDefault="006620B6" w:rsidP="00A46BDC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Умения</w:t>
            </w: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знание государственного языка Российской Федерации (русского языка).</w:t>
            </w: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мыслить стратегически (системно).</w:t>
            </w:r>
          </w:p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знание основ:</w:t>
            </w:r>
          </w:p>
          <w:p w:rsidR="006620B6" w:rsidRPr="001F03D0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Конституции Российской Федерации;</w:t>
            </w:r>
          </w:p>
          <w:p w:rsidR="006620B6" w:rsidRPr="001F03D0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6620B6" w:rsidRPr="001F03D0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6620B6" w:rsidRPr="002620D6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Федерального закона от 25 декабря 2008 года № 273-ФЗ «О противодействии коррупции»</w:t>
            </w:r>
            <w:r w:rsidR="002620D6" w:rsidRPr="002620D6">
              <w:rPr>
                <w:sz w:val="26"/>
                <w:szCs w:val="26"/>
              </w:rPr>
              <w:t>;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bookmarkStart w:id="0" w:name="OLE_LINK45"/>
            <w:bookmarkStart w:id="1" w:name="OLE_LINK46"/>
            <w:r w:rsidRPr="002620D6">
              <w:rPr>
                <w:color w:val="000000"/>
                <w:sz w:val="26"/>
                <w:szCs w:val="26"/>
              </w:rPr>
              <w:t>знания и умения в области информационно-коммуникационных технологий: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620D6">
              <w:rPr>
                <w:color w:val="000000"/>
                <w:sz w:val="26"/>
                <w:szCs w:val="26"/>
              </w:rPr>
              <w:t xml:space="preserve">знание основ информационной безопасности и защиты информации; 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620D6">
              <w:rPr>
                <w:color w:val="000000"/>
                <w:sz w:val="26"/>
                <w:szCs w:val="26"/>
              </w:rPr>
              <w:t xml:space="preserve">знание основных </w:t>
            </w:r>
            <w:r w:rsidRPr="002620D6">
              <w:rPr>
                <w:color w:val="000000"/>
                <w:sz w:val="26"/>
                <w:szCs w:val="26"/>
              </w:rPr>
              <w:lastRenderedPageBreak/>
              <w:t>положений законодательства о персональных данных;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620D6">
              <w:rPr>
                <w:color w:val="000000"/>
                <w:sz w:val="26"/>
                <w:szCs w:val="26"/>
              </w:rPr>
              <w:t>знание общих принципов функционирования системы электронного документооборота;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620D6">
              <w:rPr>
                <w:color w:val="000000"/>
                <w:sz w:val="26"/>
                <w:szCs w:val="26"/>
              </w:rPr>
              <w:t>знание основных положений законодательства об электронной подписи;</w:t>
            </w:r>
          </w:p>
          <w:p w:rsidR="002620D6" w:rsidRPr="001F03D0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color w:val="000000"/>
                <w:sz w:val="26"/>
                <w:szCs w:val="26"/>
              </w:rPr>
              <w:t>знания и умения по прим</w:t>
            </w:r>
            <w:r>
              <w:rPr>
                <w:color w:val="000000"/>
                <w:sz w:val="26"/>
                <w:szCs w:val="26"/>
              </w:rPr>
              <w:t>енению персонального компьютера.</w:t>
            </w:r>
            <w:bookmarkEnd w:id="0"/>
            <w:bookmarkEnd w:id="1"/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lastRenderedPageBreak/>
              <w:t>планировать и рационально использовать служебное время и достигать результата;</w:t>
            </w: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коммуникативные умения;</w:t>
            </w:r>
          </w:p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умение управлять изменениями;</w:t>
            </w:r>
          </w:p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  <w:r w:rsidRPr="001F03D0">
              <w:rPr>
                <w:color w:val="000000"/>
                <w:sz w:val="26"/>
                <w:szCs w:val="26"/>
              </w:rPr>
              <w:t>умения в области информационно-коммуникационных технологий.</w:t>
            </w:r>
          </w:p>
          <w:p w:rsidR="006620B6" w:rsidRPr="001F03D0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F03D0">
              <w:rPr>
                <w:b/>
                <w:color w:val="000000"/>
                <w:sz w:val="26"/>
                <w:szCs w:val="26"/>
              </w:rPr>
              <w:t>Управленческие</w:t>
            </w:r>
          </w:p>
        </w:tc>
      </w:tr>
      <w:tr w:rsidR="006620B6" w:rsidRPr="001F03D0" w:rsidTr="00A46BDC">
        <w:trPr>
          <w:trHeight w:val="1482"/>
        </w:trPr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C29E9" w:rsidRPr="001F03D0" w:rsidRDefault="008C20D2" w:rsidP="00EC58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</w:t>
      </w:r>
      <w:r w:rsidR="00EC58BD" w:rsidRPr="001F03D0">
        <w:rPr>
          <w:sz w:val="26"/>
          <w:szCs w:val="26"/>
        </w:rPr>
        <w:t> Квалификационные требования к профессионально-функциональным знаниям и умениям</w:t>
      </w:r>
      <w:r w:rsidR="00706DE7" w:rsidRPr="001F03D0">
        <w:rPr>
          <w:sz w:val="26"/>
          <w:szCs w:val="26"/>
        </w:rPr>
        <w:t xml:space="preserve"> </w:t>
      </w:r>
      <w:r w:rsidR="00784661" w:rsidRPr="001F03D0">
        <w:rPr>
          <w:sz w:val="26"/>
          <w:szCs w:val="26"/>
        </w:rPr>
        <w:t>ведущ</w:t>
      </w:r>
      <w:r w:rsidR="00784661">
        <w:rPr>
          <w:sz w:val="26"/>
          <w:szCs w:val="26"/>
        </w:rPr>
        <w:t>его</w:t>
      </w:r>
      <w:r w:rsidR="00784661" w:rsidRPr="001F03D0">
        <w:rPr>
          <w:sz w:val="26"/>
          <w:szCs w:val="26"/>
        </w:rPr>
        <w:t xml:space="preserve"> специалист</w:t>
      </w:r>
      <w:r w:rsidR="00784661">
        <w:rPr>
          <w:sz w:val="26"/>
          <w:szCs w:val="26"/>
        </w:rPr>
        <w:t>а</w:t>
      </w:r>
      <w:r w:rsidR="00784661" w:rsidRPr="001F03D0">
        <w:rPr>
          <w:sz w:val="26"/>
          <w:szCs w:val="26"/>
        </w:rPr>
        <w:t>-эксперт</w:t>
      </w:r>
      <w:r w:rsidR="00784661">
        <w:rPr>
          <w:sz w:val="26"/>
          <w:szCs w:val="26"/>
        </w:rPr>
        <w:t>а</w:t>
      </w:r>
      <w:r w:rsidR="00784661" w:rsidRPr="001F03D0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>финансово-экономической деятельности</w:t>
      </w:r>
      <w:r w:rsidR="00EC58BD" w:rsidRPr="001F03D0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3493"/>
        <w:gridCol w:w="3547"/>
      </w:tblGrid>
      <w:tr w:rsidR="00DC29E9" w:rsidRPr="002620D6" w:rsidTr="00A46BDC">
        <w:tc>
          <w:tcPr>
            <w:tcW w:w="2433" w:type="dxa"/>
            <w:vMerge w:val="restart"/>
            <w:shd w:val="clear" w:color="auto" w:fill="auto"/>
          </w:tcPr>
          <w:p w:rsidR="00DC29E9" w:rsidRPr="002620D6" w:rsidRDefault="00DC29E9" w:rsidP="00A46BDC">
            <w:pPr>
              <w:jc w:val="both"/>
              <w:rPr>
                <w:b/>
                <w:sz w:val="26"/>
                <w:szCs w:val="26"/>
              </w:rPr>
            </w:pPr>
            <w:r w:rsidRPr="002620D6">
              <w:rPr>
                <w:b/>
                <w:sz w:val="26"/>
                <w:szCs w:val="26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DC29E9" w:rsidRPr="002620D6" w:rsidRDefault="00DC29E9" w:rsidP="00A46BDC">
            <w:pPr>
              <w:jc w:val="center"/>
              <w:rPr>
                <w:b/>
                <w:sz w:val="26"/>
                <w:szCs w:val="26"/>
              </w:rPr>
            </w:pPr>
            <w:r w:rsidRPr="002620D6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DC29E9" w:rsidRPr="002620D6" w:rsidRDefault="00DC29E9" w:rsidP="00A46BDC">
            <w:pPr>
              <w:jc w:val="center"/>
              <w:rPr>
                <w:b/>
                <w:sz w:val="26"/>
                <w:szCs w:val="26"/>
              </w:rPr>
            </w:pPr>
            <w:r w:rsidRPr="002620D6">
              <w:rPr>
                <w:b/>
                <w:sz w:val="26"/>
                <w:szCs w:val="26"/>
              </w:rPr>
              <w:t>Умения</w:t>
            </w:r>
          </w:p>
        </w:tc>
      </w:tr>
      <w:tr w:rsidR="00DC29E9" w:rsidRPr="002620D6" w:rsidTr="00A46BDC">
        <w:tc>
          <w:tcPr>
            <w:tcW w:w="2433" w:type="dxa"/>
            <w:vMerge/>
            <w:shd w:val="clear" w:color="auto" w:fill="auto"/>
          </w:tcPr>
          <w:p w:rsidR="00DC29E9" w:rsidRPr="002620D6" w:rsidRDefault="00DC29E9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2620D6" w:rsidRDefault="00DC29E9" w:rsidP="00A46BDC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2620D6">
              <w:rPr>
                <w:sz w:val="26"/>
                <w:szCs w:val="26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2620D6" w:rsidRPr="002620D6" w:rsidRDefault="002620D6" w:rsidP="002620D6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владение навыками поиска, сбора и анализа информации в сфере архивного дела;</w:t>
            </w:r>
          </w:p>
          <w:p w:rsidR="002620D6" w:rsidRPr="002620D6" w:rsidRDefault="002620D6" w:rsidP="002620D6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владение навыками использования современных компьютерных технологий;</w:t>
            </w:r>
          </w:p>
          <w:p w:rsidR="00DC29E9" w:rsidRPr="002620D6" w:rsidRDefault="00DC29E9" w:rsidP="00A46B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C29E9" w:rsidRPr="002620D6" w:rsidTr="00A46BDC">
        <w:tc>
          <w:tcPr>
            <w:tcW w:w="2433" w:type="dxa"/>
            <w:vMerge/>
            <w:shd w:val="clear" w:color="auto" w:fill="auto"/>
          </w:tcPr>
          <w:p w:rsidR="00DC29E9" w:rsidRPr="002620D6" w:rsidRDefault="00DC29E9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2620D6" w:rsidRDefault="00DC29E9" w:rsidP="00A46BDC">
            <w:pPr>
              <w:jc w:val="both"/>
              <w:rPr>
                <w:i/>
                <w:sz w:val="26"/>
                <w:szCs w:val="26"/>
              </w:rPr>
            </w:pPr>
            <w:r w:rsidRPr="002620D6">
              <w:rPr>
                <w:i/>
                <w:sz w:val="26"/>
                <w:szCs w:val="26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2620D6" w:rsidRDefault="00DC29E9" w:rsidP="00A46BDC">
            <w:pPr>
              <w:jc w:val="both"/>
              <w:rPr>
                <w:sz w:val="26"/>
                <w:szCs w:val="26"/>
              </w:rPr>
            </w:pPr>
          </w:p>
        </w:tc>
      </w:tr>
      <w:tr w:rsidR="00DC29E9" w:rsidRPr="002620D6" w:rsidTr="00A46BDC">
        <w:tc>
          <w:tcPr>
            <w:tcW w:w="2433" w:type="dxa"/>
            <w:vMerge/>
            <w:shd w:val="clear" w:color="auto" w:fill="auto"/>
          </w:tcPr>
          <w:p w:rsidR="00DC29E9" w:rsidRPr="002620D6" w:rsidRDefault="00DC29E9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основные направления и приоритеты бюджетной политики в сфере здравоохранения и обязательного медицинского страхования; 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программно-целевые методы формирования областного бюджета в части государственной программы Российской Федерации «Развитие здравоохранения»; 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ведомственная структура расходов областного бюджета в части здравоохранения; 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показатели бюджетной классификации, по которым отражаются расходы на здравоохранение; 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порядок формирование </w:t>
            </w:r>
            <w:r w:rsidRPr="002620D6">
              <w:rPr>
                <w:sz w:val="26"/>
                <w:szCs w:val="26"/>
              </w:rPr>
              <w:lastRenderedPageBreak/>
              <w:t>государственного задания в отношении областных государственных учреждений здравоохранения, в том числе подходы по определению нормативных затрат на оказание государственных услуг в сфере здравоохранения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структура бюджетной системы Российской Федерации; 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понятие бюджета и его социально-экономическая роль в обществе;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основы экономики, финансов и кредита, бухгалтерского учета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основные направления бюджетной </w:t>
            </w:r>
            <w:proofErr w:type="gramStart"/>
            <w:r w:rsidRPr="002620D6">
              <w:rPr>
                <w:sz w:val="26"/>
                <w:szCs w:val="26"/>
              </w:rPr>
              <w:t>политики на</w:t>
            </w:r>
            <w:proofErr w:type="gramEnd"/>
            <w:r w:rsidRPr="002620D6">
              <w:rPr>
                <w:sz w:val="26"/>
                <w:szCs w:val="26"/>
              </w:rPr>
              <w:t xml:space="preserve"> текущий год и плановый период; 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основные направления и приоритеты государственной политики                         в области долгосрочной бюджетной политики;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организации хранения, комплектования, учета и использования архивных документов; 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теория и практика архивного дела и делопроизводства;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основы документационного обеспечения управления; 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порядок составления планово-отчетной документации; </w:t>
            </w:r>
          </w:p>
          <w:p w:rsidR="00DC29E9" w:rsidRPr="002620D6" w:rsidRDefault="002620D6" w:rsidP="002620D6">
            <w:pPr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2620D6">
              <w:rPr>
                <w:sz w:val="26"/>
                <w:szCs w:val="26"/>
              </w:rPr>
              <w:t>организация работы в области обеспечения сохранности и государственного учета документов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2620D6" w:rsidRDefault="00DC29E9" w:rsidP="00A46BDC">
            <w:pPr>
              <w:jc w:val="both"/>
              <w:rPr>
                <w:sz w:val="26"/>
                <w:szCs w:val="26"/>
              </w:rPr>
            </w:pPr>
          </w:p>
        </w:tc>
      </w:tr>
    </w:tbl>
    <w:p w:rsidR="00DC29E9" w:rsidRPr="008C20D2" w:rsidRDefault="00DC29E9" w:rsidP="00EC58B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3572"/>
        <w:gridCol w:w="3634"/>
      </w:tblGrid>
      <w:tr w:rsidR="00DC29E9" w:rsidRPr="002620D6" w:rsidTr="00A46BDC">
        <w:tc>
          <w:tcPr>
            <w:tcW w:w="2376" w:type="dxa"/>
            <w:vMerge w:val="restart"/>
            <w:shd w:val="clear" w:color="auto" w:fill="auto"/>
          </w:tcPr>
          <w:p w:rsidR="00DC29E9" w:rsidRPr="002620D6" w:rsidRDefault="00DC29E9" w:rsidP="00A46BDC">
            <w:pPr>
              <w:jc w:val="both"/>
              <w:rPr>
                <w:b/>
                <w:sz w:val="26"/>
                <w:szCs w:val="26"/>
              </w:rPr>
            </w:pPr>
            <w:r w:rsidRPr="002620D6"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828" w:type="dxa"/>
            <w:shd w:val="clear" w:color="auto" w:fill="auto"/>
          </w:tcPr>
          <w:p w:rsidR="00DC29E9" w:rsidRPr="002620D6" w:rsidRDefault="00DC29E9" w:rsidP="00A46BDC">
            <w:pPr>
              <w:jc w:val="center"/>
              <w:rPr>
                <w:b/>
                <w:sz w:val="26"/>
                <w:szCs w:val="26"/>
              </w:rPr>
            </w:pPr>
            <w:r w:rsidRPr="002620D6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DC29E9" w:rsidRPr="002620D6" w:rsidRDefault="00DC29E9" w:rsidP="00A46BDC">
            <w:pPr>
              <w:jc w:val="center"/>
              <w:rPr>
                <w:b/>
                <w:sz w:val="26"/>
                <w:szCs w:val="26"/>
              </w:rPr>
            </w:pPr>
            <w:r w:rsidRPr="002620D6">
              <w:rPr>
                <w:b/>
                <w:sz w:val="26"/>
                <w:szCs w:val="26"/>
              </w:rPr>
              <w:t>Умения</w:t>
            </w:r>
          </w:p>
        </w:tc>
      </w:tr>
      <w:tr w:rsidR="00DC29E9" w:rsidRPr="002620D6" w:rsidTr="00A46BDC">
        <w:tc>
          <w:tcPr>
            <w:tcW w:w="2376" w:type="dxa"/>
            <w:vMerge/>
            <w:shd w:val="clear" w:color="auto" w:fill="auto"/>
          </w:tcPr>
          <w:p w:rsidR="00DC29E9" w:rsidRPr="002620D6" w:rsidRDefault="00DC29E9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система взаимодействия в рамках внутриведомственного                                       и межведомственного электронного документооборота</w:t>
            </w:r>
          </w:p>
          <w:p w:rsidR="002620D6" w:rsidRPr="002620D6" w:rsidRDefault="002620D6" w:rsidP="002620D6">
            <w:pPr>
              <w:pStyle w:val="a9"/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нормы этики и делового общения;</w:t>
            </w:r>
          </w:p>
          <w:p w:rsidR="002620D6" w:rsidRPr="002620D6" w:rsidRDefault="002620D6" w:rsidP="002620D6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методы бюджетного планирования;</w:t>
            </w:r>
          </w:p>
          <w:p w:rsidR="002620D6" w:rsidRPr="002620D6" w:rsidRDefault="002620D6" w:rsidP="002620D6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функции и полномочия учредителя подведомственных организаций.</w:t>
            </w:r>
          </w:p>
          <w:p w:rsidR="00DC29E9" w:rsidRPr="002620D6" w:rsidRDefault="00DC29E9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2620D6" w:rsidRPr="002620D6" w:rsidRDefault="002620D6" w:rsidP="002620D6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подготовка аналитических, информационных и других материалов;</w:t>
            </w:r>
          </w:p>
          <w:p w:rsidR="002620D6" w:rsidRPr="002620D6" w:rsidRDefault="002620D6" w:rsidP="002620D6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2620D6" w:rsidRPr="002620D6" w:rsidRDefault="002620D6" w:rsidP="002620D6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 учет и регистрация нормативных правовых актов; оформление реквизитов документов;</w:t>
            </w:r>
          </w:p>
          <w:p w:rsidR="002620D6" w:rsidRPr="002620D6" w:rsidRDefault="002620D6" w:rsidP="002620D6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подготовка обоснований бюджетных ассигнований на планируемый период для государственного органа; </w:t>
            </w:r>
          </w:p>
          <w:p w:rsidR="002620D6" w:rsidRPr="002620D6" w:rsidRDefault="002620D6" w:rsidP="002620D6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разработка и формирование проектов прогнозов по организации бюджетного процесса в государственном органе; </w:t>
            </w:r>
          </w:p>
          <w:p w:rsidR="002620D6" w:rsidRPr="002620D6" w:rsidRDefault="002620D6" w:rsidP="002620D6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ведение телефонных разговоров;</w:t>
            </w:r>
          </w:p>
          <w:p w:rsidR="00DC29E9" w:rsidRPr="002620D6" w:rsidRDefault="002620D6" w:rsidP="002620D6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организация подготовки разъяснений гражданам и организациям.</w:t>
            </w:r>
          </w:p>
        </w:tc>
      </w:tr>
    </w:tbl>
    <w:p w:rsidR="00DC29E9" w:rsidRPr="001F03D0" w:rsidRDefault="00DC29E9" w:rsidP="00EC58BD">
      <w:pPr>
        <w:ind w:firstLine="709"/>
        <w:jc w:val="both"/>
        <w:rPr>
          <w:sz w:val="26"/>
          <w:szCs w:val="26"/>
        </w:rPr>
      </w:pPr>
    </w:p>
    <w:p w:rsidR="00DC29E9" w:rsidRDefault="009A1DFE" w:rsidP="00695A4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C58BD" w:rsidRPr="001F03D0">
        <w:rPr>
          <w:sz w:val="26"/>
          <w:szCs w:val="26"/>
        </w:rPr>
        <w:t>. Условия прохождения государственной гражданской службы</w:t>
      </w:r>
      <w:r w:rsidR="00EC58BD" w:rsidRPr="001F03D0">
        <w:rPr>
          <w:sz w:val="26"/>
          <w:szCs w:val="26"/>
        </w:rPr>
        <w:br/>
        <w:t>Костромской области на должност</w:t>
      </w:r>
      <w:r w:rsidR="00695A4B">
        <w:rPr>
          <w:sz w:val="26"/>
          <w:szCs w:val="26"/>
        </w:rPr>
        <w:t xml:space="preserve">и </w:t>
      </w:r>
      <w:r w:rsidR="00DC29E9" w:rsidRPr="001F03D0">
        <w:rPr>
          <w:sz w:val="26"/>
          <w:szCs w:val="26"/>
        </w:rPr>
        <w:t>ведущ</w:t>
      </w:r>
      <w:r w:rsidR="00695A4B">
        <w:rPr>
          <w:sz w:val="26"/>
          <w:szCs w:val="26"/>
        </w:rPr>
        <w:t>его</w:t>
      </w:r>
      <w:r w:rsidR="00DC29E9" w:rsidRPr="001F03D0">
        <w:rPr>
          <w:sz w:val="26"/>
          <w:szCs w:val="26"/>
        </w:rPr>
        <w:t xml:space="preserve"> специалист</w:t>
      </w:r>
      <w:r w:rsidR="00695A4B">
        <w:rPr>
          <w:sz w:val="26"/>
          <w:szCs w:val="26"/>
        </w:rPr>
        <w:t>а</w:t>
      </w:r>
      <w:r w:rsidR="00DC29E9" w:rsidRPr="001F03D0">
        <w:rPr>
          <w:sz w:val="26"/>
          <w:szCs w:val="26"/>
        </w:rPr>
        <w:t>-эксперт</w:t>
      </w:r>
      <w:r w:rsidR="00695A4B">
        <w:rPr>
          <w:sz w:val="26"/>
          <w:szCs w:val="26"/>
        </w:rPr>
        <w:t>а</w:t>
      </w:r>
      <w:r w:rsidR="00DC29E9" w:rsidRPr="001F03D0">
        <w:rPr>
          <w:sz w:val="26"/>
          <w:szCs w:val="26"/>
        </w:rPr>
        <w:t xml:space="preserve"> отдела </w:t>
      </w:r>
      <w:r w:rsidR="002E7AEB">
        <w:rPr>
          <w:sz w:val="26"/>
          <w:szCs w:val="26"/>
        </w:rPr>
        <w:t>финансово-экономической деятельности</w:t>
      </w:r>
      <w:r w:rsidR="00DC29E9" w:rsidRPr="001F03D0">
        <w:rPr>
          <w:sz w:val="26"/>
          <w:szCs w:val="26"/>
        </w:rPr>
        <w:t xml:space="preserve">: нормированный служебный день, командировки (0 %), заработная плата: </w:t>
      </w:r>
      <w:r w:rsidR="002620D6">
        <w:rPr>
          <w:sz w:val="26"/>
          <w:szCs w:val="26"/>
        </w:rPr>
        <w:t>20</w:t>
      </w:r>
      <w:r w:rsidR="00DC29E9" w:rsidRPr="001F03D0">
        <w:rPr>
          <w:sz w:val="26"/>
          <w:szCs w:val="26"/>
        </w:rPr>
        <w:t xml:space="preserve"> 000-</w:t>
      </w:r>
      <w:r w:rsidR="002620D6">
        <w:rPr>
          <w:sz w:val="26"/>
          <w:szCs w:val="26"/>
        </w:rPr>
        <w:t>22 000</w:t>
      </w:r>
      <w:r w:rsidR="00DC29E9" w:rsidRPr="001F03D0">
        <w:rPr>
          <w:sz w:val="26"/>
          <w:szCs w:val="26"/>
        </w:rPr>
        <w:t>;</w:t>
      </w:r>
    </w:p>
    <w:p w:rsidR="009C6C18" w:rsidRPr="001F03D0" w:rsidRDefault="009A1DFE" w:rsidP="009C6C18">
      <w:pPr>
        <w:tabs>
          <w:tab w:val="left" w:pos="1411"/>
        </w:tabs>
        <w:autoSpaceDE w:val="0"/>
        <w:autoSpaceDN w:val="0"/>
        <w:adjustRightInd w:val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58BD" w:rsidRPr="001F03D0">
        <w:rPr>
          <w:sz w:val="26"/>
          <w:szCs w:val="26"/>
        </w:rPr>
        <w:t>.</w:t>
      </w:r>
      <w:r w:rsidR="009C6C18" w:rsidRPr="001F03D0">
        <w:rPr>
          <w:sz w:val="26"/>
          <w:szCs w:val="26"/>
        </w:rPr>
        <w:t xml:space="preserve"> </w:t>
      </w:r>
      <w:proofErr w:type="gramStart"/>
      <w:r w:rsidR="009C6C18" w:rsidRPr="001F03D0">
        <w:rPr>
          <w:sz w:val="26"/>
          <w:szCs w:val="26"/>
        </w:rPr>
        <w:t xml:space="preserve">Прием документов осуществляется в течение 21 дня, </w:t>
      </w:r>
      <w:r w:rsidR="009C6C18" w:rsidRPr="001F03D0">
        <w:rPr>
          <w:b/>
          <w:sz w:val="26"/>
          <w:szCs w:val="26"/>
        </w:rPr>
        <w:t xml:space="preserve">с </w:t>
      </w:r>
      <w:r w:rsidR="00EC4A99">
        <w:rPr>
          <w:b/>
          <w:sz w:val="26"/>
          <w:szCs w:val="26"/>
        </w:rPr>
        <w:t>3</w:t>
      </w:r>
      <w:r w:rsidR="00DC29E9" w:rsidRPr="00784661">
        <w:rPr>
          <w:b/>
          <w:sz w:val="26"/>
          <w:szCs w:val="26"/>
        </w:rPr>
        <w:t xml:space="preserve"> </w:t>
      </w:r>
      <w:r w:rsidR="00EC4A99">
        <w:rPr>
          <w:b/>
          <w:sz w:val="26"/>
          <w:szCs w:val="26"/>
        </w:rPr>
        <w:t>ноября</w:t>
      </w:r>
      <w:r w:rsidR="0035273C" w:rsidRPr="00784661">
        <w:rPr>
          <w:b/>
          <w:sz w:val="26"/>
          <w:szCs w:val="26"/>
        </w:rPr>
        <w:t xml:space="preserve"> 202</w:t>
      </w:r>
      <w:r w:rsidR="00BC30CD">
        <w:rPr>
          <w:b/>
          <w:sz w:val="26"/>
          <w:szCs w:val="26"/>
        </w:rPr>
        <w:t>2</w:t>
      </w:r>
      <w:r w:rsidR="0035273C" w:rsidRPr="00784661">
        <w:rPr>
          <w:b/>
          <w:sz w:val="26"/>
          <w:szCs w:val="26"/>
        </w:rPr>
        <w:t xml:space="preserve"> года</w:t>
      </w:r>
      <w:r w:rsidR="009C6C18" w:rsidRPr="00784661">
        <w:rPr>
          <w:b/>
          <w:sz w:val="26"/>
          <w:szCs w:val="26"/>
        </w:rPr>
        <w:t xml:space="preserve"> </w:t>
      </w:r>
      <w:r w:rsidR="00F128A2">
        <w:rPr>
          <w:b/>
          <w:sz w:val="26"/>
          <w:szCs w:val="26"/>
        </w:rPr>
        <w:t>п</w:t>
      </w:r>
      <w:r w:rsidR="009C6C18" w:rsidRPr="00784661">
        <w:rPr>
          <w:b/>
          <w:sz w:val="26"/>
          <w:szCs w:val="26"/>
        </w:rPr>
        <w:t xml:space="preserve">о </w:t>
      </w:r>
      <w:r w:rsidR="00EC4A99">
        <w:rPr>
          <w:b/>
          <w:sz w:val="26"/>
          <w:szCs w:val="26"/>
        </w:rPr>
        <w:t>23</w:t>
      </w:r>
      <w:r w:rsidR="00DC29E9" w:rsidRPr="00784661">
        <w:rPr>
          <w:b/>
          <w:sz w:val="26"/>
          <w:szCs w:val="26"/>
        </w:rPr>
        <w:t xml:space="preserve"> </w:t>
      </w:r>
      <w:r w:rsidR="00EC4A99">
        <w:rPr>
          <w:b/>
          <w:sz w:val="26"/>
          <w:szCs w:val="26"/>
        </w:rPr>
        <w:t>ноября</w:t>
      </w:r>
      <w:r w:rsidR="009C6C18" w:rsidRPr="00784661">
        <w:rPr>
          <w:b/>
          <w:sz w:val="26"/>
          <w:szCs w:val="26"/>
        </w:rPr>
        <w:t xml:space="preserve"> 202</w:t>
      </w:r>
      <w:r w:rsidR="00A07A5B">
        <w:rPr>
          <w:b/>
          <w:sz w:val="26"/>
          <w:szCs w:val="26"/>
        </w:rPr>
        <w:t>2</w:t>
      </w:r>
      <w:r w:rsidR="009C6C18" w:rsidRPr="00784661">
        <w:rPr>
          <w:b/>
          <w:sz w:val="26"/>
          <w:szCs w:val="26"/>
        </w:rPr>
        <w:t xml:space="preserve"> года</w:t>
      </w:r>
      <w:r w:rsidR="009C6C18" w:rsidRPr="00784661">
        <w:rPr>
          <w:sz w:val="26"/>
          <w:szCs w:val="26"/>
        </w:rPr>
        <w:t xml:space="preserve"> с</w:t>
      </w:r>
      <w:r w:rsidR="009C6C18" w:rsidRPr="001F03D0">
        <w:rPr>
          <w:sz w:val="26"/>
          <w:szCs w:val="26"/>
        </w:rPr>
        <w:t xml:space="preserve"> 9.00 до 18.00 (перерыв на обед с 13.00 до 14.00), кроме выходных (суббота и воскресенье) и праздничных дней по адресу: г. Кострома, ул. Свердлова, 129, 5 этаж, кабинет № 3, контактный телефон (4942) 31-25-57.</w:t>
      </w:r>
      <w:proofErr w:type="gramEnd"/>
    </w:p>
    <w:p w:rsidR="009C6C18" w:rsidRPr="001F03D0" w:rsidRDefault="009A1DFE" w:rsidP="009C6C18">
      <w:pPr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7DC" w:rsidRPr="001F03D0">
        <w:rPr>
          <w:sz w:val="26"/>
          <w:szCs w:val="26"/>
        </w:rPr>
        <w:t>.</w:t>
      </w:r>
      <w:r w:rsidR="009C6C18" w:rsidRPr="001F03D0">
        <w:rPr>
          <w:sz w:val="26"/>
          <w:szCs w:val="26"/>
        </w:rPr>
        <w:t>Участники конкурса представляют в отдел образования, правовой и</w:t>
      </w:r>
      <w:r w:rsidR="009C6C18" w:rsidRPr="001F03D0">
        <w:rPr>
          <w:sz w:val="26"/>
          <w:szCs w:val="26"/>
        </w:rPr>
        <w:br/>
        <w:t xml:space="preserve">кадровой работы </w:t>
      </w:r>
      <w:proofErr w:type="gramStart"/>
      <w:r w:rsidR="009C6C18" w:rsidRPr="001F03D0">
        <w:rPr>
          <w:sz w:val="26"/>
          <w:szCs w:val="26"/>
        </w:rPr>
        <w:t>департамента</w:t>
      </w:r>
      <w:proofErr w:type="gramEnd"/>
      <w:r w:rsidR="009C6C18" w:rsidRPr="001F03D0">
        <w:rPr>
          <w:sz w:val="26"/>
          <w:szCs w:val="26"/>
        </w:rPr>
        <w:t xml:space="preserve"> следующие документы: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а) личное заявление;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б) заполненную и подписанную </w:t>
      </w:r>
      <w:hyperlink r:id="rId6" w:history="1">
        <w:r w:rsidRPr="001F03D0">
          <w:rPr>
            <w:sz w:val="26"/>
            <w:szCs w:val="26"/>
          </w:rPr>
          <w:t>анкету</w:t>
        </w:r>
      </w:hyperlink>
      <w:r w:rsidRPr="001F03D0">
        <w:rPr>
          <w:sz w:val="26"/>
          <w:szCs w:val="26"/>
        </w:rPr>
        <w:t xml:space="preserve"> по форме, утвержденной распоряжением Правительства Российской Федерации, с фотографией;</w:t>
      </w:r>
    </w:p>
    <w:p w:rsidR="009C6C18" w:rsidRPr="001F03D0" w:rsidRDefault="009C6C18" w:rsidP="009C6C18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52EE0" w:rsidRPr="001F03D0" w:rsidRDefault="009C6C18" w:rsidP="00952EE0">
      <w:pPr>
        <w:tabs>
          <w:tab w:val="left" w:pos="709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1F03D0">
        <w:rPr>
          <w:sz w:val="26"/>
          <w:szCs w:val="26"/>
        </w:rPr>
        <w:lastRenderedPageBreak/>
        <w:t>г) </w:t>
      </w:r>
      <w:r w:rsidR="00952EE0" w:rsidRPr="001F03D0">
        <w:rPr>
          <w:sz w:val="26"/>
          <w:szCs w:val="26"/>
        </w:rPr>
        <w:t xml:space="preserve">документы, </w:t>
      </w:r>
      <w:r w:rsidR="00952EE0" w:rsidRPr="001F03D0">
        <w:rPr>
          <w:bCs/>
          <w:sz w:val="26"/>
          <w:szCs w:val="26"/>
        </w:rPr>
        <w:t>подтверждающие необходимое профессиональное образование, квалификацию и стаж работы:</w:t>
      </w:r>
    </w:p>
    <w:p w:rsidR="00952EE0" w:rsidRPr="001F03D0" w:rsidRDefault="00952EE0" w:rsidP="00952EE0">
      <w:pPr>
        <w:ind w:firstLine="709"/>
        <w:jc w:val="both"/>
        <w:rPr>
          <w:sz w:val="26"/>
          <w:szCs w:val="26"/>
        </w:rPr>
      </w:pPr>
      <w:proofErr w:type="gramStart"/>
      <w:r w:rsidRPr="001F03D0"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 w:rsidRPr="001F03D0">
        <w:rPr>
          <w:sz w:val="26"/>
          <w:szCs w:val="26"/>
        </w:rPr>
        <w:t>;</w:t>
      </w:r>
      <w:proofErr w:type="gramEnd"/>
    </w:p>
    <w:p w:rsidR="00952EE0" w:rsidRPr="001F03D0" w:rsidRDefault="00952EE0" w:rsidP="00952EE0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6C18" w:rsidRPr="001F03D0" w:rsidRDefault="009C6C18" w:rsidP="00952EE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7" w:history="1">
        <w:r w:rsidRPr="001F03D0">
          <w:rPr>
            <w:sz w:val="26"/>
            <w:szCs w:val="26"/>
          </w:rPr>
          <w:t>форма</w:t>
        </w:r>
        <w:r w:rsidRPr="001F03D0">
          <w:rPr>
            <w:sz w:val="26"/>
            <w:szCs w:val="26"/>
          </w:rPr>
          <w:br/>
          <w:t>№ 001-ГС/у</w:t>
        </w:r>
      </w:hyperlink>
      <w:r w:rsidRPr="001F03D0">
        <w:rPr>
          <w:sz w:val="26"/>
          <w:szCs w:val="26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9C6C18" w:rsidRPr="001F03D0" w:rsidRDefault="009C6C18" w:rsidP="009C6C1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1F03D0">
        <w:rPr>
          <w:sz w:val="26"/>
          <w:szCs w:val="26"/>
        </w:rPr>
        <w:t>е) </w:t>
      </w:r>
      <w:r w:rsidRPr="001F03D0">
        <w:rPr>
          <w:spacing w:val="-6"/>
          <w:sz w:val="26"/>
          <w:szCs w:val="26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</w:t>
      </w:r>
      <w:r w:rsidR="00952EE0" w:rsidRPr="001F03D0">
        <w:rPr>
          <w:spacing w:val="-6"/>
          <w:sz w:val="26"/>
          <w:szCs w:val="26"/>
        </w:rPr>
        <w:br/>
      </w:r>
      <w:r w:rsidRPr="001F03D0">
        <w:rPr>
          <w:spacing w:val="-6"/>
          <w:sz w:val="26"/>
          <w:szCs w:val="26"/>
        </w:rPr>
        <w:t xml:space="preserve">гражданской службе Российской Федерации» </w:t>
      </w:r>
      <w:r w:rsidRPr="001F03D0">
        <w:rPr>
          <w:sz w:val="26"/>
          <w:szCs w:val="26"/>
        </w:rPr>
        <w:t xml:space="preserve">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 </w:t>
      </w:r>
      <w:hyperlink r:id="rId8" w:history="1">
        <w:r w:rsidR="00952EE0" w:rsidRPr="001F03D0">
          <w:rPr>
            <w:rStyle w:val="a5"/>
            <w:spacing w:val="-6"/>
            <w:sz w:val="26"/>
            <w:szCs w:val="26"/>
          </w:rPr>
          <w:t>https://dzo44.ru/departament/o_departamente/kadrovoe_obespechenie</w:t>
        </w:r>
      </w:hyperlink>
      <w:r w:rsidRPr="001F03D0">
        <w:rPr>
          <w:spacing w:val="-6"/>
          <w:sz w:val="26"/>
          <w:szCs w:val="26"/>
        </w:rPr>
        <w:t>);</w:t>
      </w:r>
      <w:proofErr w:type="gramEnd"/>
    </w:p>
    <w:p w:rsidR="009C6C18" w:rsidRPr="001F03D0" w:rsidRDefault="009C6C18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color w:val="000000"/>
          <w:sz w:val="26"/>
          <w:szCs w:val="26"/>
        </w:rPr>
      </w:pPr>
      <w:proofErr w:type="gramStart"/>
      <w:r w:rsidRPr="001F03D0">
        <w:rPr>
          <w:sz w:val="26"/>
          <w:szCs w:val="26"/>
        </w:rPr>
        <w:t>ж)</w:t>
      </w:r>
      <w:r w:rsidRPr="001F03D0">
        <w:rPr>
          <w:sz w:val="26"/>
          <w:szCs w:val="26"/>
        </w:rPr>
        <w:tab/>
      </w:r>
      <w:r w:rsidRPr="001F03D0">
        <w:rPr>
          <w:spacing w:val="-6"/>
          <w:sz w:val="26"/>
          <w:szCs w:val="26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</w:t>
      </w:r>
      <w:r w:rsidRPr="001F03D0">
        <w:rPr>
          <w:sz w:val="26"/>
          <w:szCs w:val="26"/>
        </w:rPr>
        <w:t>и законами, указами Президента Российской Федерации и постановлениями Правительства Российской Федерации: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  <w:proofErr w:type="gramEnd"/>
      <w:r w:rsidRPr="001F03D0">
        <w:rPr>
          <w:sz w:val="26"/>
          <w:szCs w:val="26"/>
        </w:rPr>
        <w:t xml:space="preserve"> документы воинского учета и их копии – для военнообязанных и лиц, подлежащих призыву на военную службу; документ о наличии (отсутствии) судимости и (или) факта уголовного преследования либо о прекращении уголовного преследования: справка из информационного центра УМВД России по Костромской области</w:t>
      </w:r>
      <w:r w:rsidRPr="001F03D0">
        <w:rPr>
          <w:color w:val="000000"/>
          <w:sz w:val="26"/>
          <w:szCs w:val="26"/>
        </w:rPr>
        <w:t>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9C6C18" w:rsidRPr="001F03D0" w:rsidRDefault="009C6C18" w:rsidP="009C6C1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F03D0">
        <w:rPr>
          <w:rStyle w:val="normaltextrun"/>
          <w:sz w:val="26"/>
          <w:szCs w:val="26"/>
        </w:rPr>
        <w:t>Лица с ограниченными возможностями здоровья приглашаются для участия в конкурсе наряду с иными лицами</w:t>
      </w:r>
      <w:r w:rsidRPr="001F03D0">
        <w:rPr>
          <w:rStyle w:val="normaltextrun"/>
          <w:b/>
          <w:sz w:val="26"/>
          <w:szCs w:val="26"/>
        </w:rPr>
        <w:t xml:space="preserve"> </w:t>
      </w:r>
      <w:r w:rsidRPr="001F03D0">
        <w:rPr>
          <w:sz w:val="26"/>
          <w:szCs w:val="26"/>
        </w:rPr>
        <w:t>(</w:t>
      </w:r>
      <w:r w:rsidRPr="001F03D0">
        <w:rPr>
          <w:rStyle w:val="normaltextrun"/>
          <w:bCs/>
          <w:sz w:val="26"/>
          <w:szCs w:val="26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 w:rsidRPr="001F03D0">
        <w:rPr>
          <w:sz w:val="26"/>
          <w:szCs w:val="26"/>
        </w:rPr>
        <w:t>размещена на официальном сайте департамента здравоохранения Костромской области в сети Интернет в разделе «Кадровое обеспечение» («</w:t>
      </w:r>
      <w:r w:rsidRPr="001F03D0">
        <w:rPr>
          <w:bCs/>
          <w:sz w:val="26"/>
          <w:szCs w:val="26"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 w:rsidRPr="001F03D0">
        <w:rPr>
          <w:bCs/>
          <w:sz w:val="26"/>
          <w:szCs w:val="26"/>
        </w:rPr>
        <w:t xml:space="preserve"> области»)</w:t>
      </w:r>
      <w:r w:rsidRPr="001F03D0">
        <w:rPr>
          <w:sz w:val="26"/>
          <w:szCs w:val="26"/>
        </w:rPr>
        <w:t>.</w:t>
      </w:r>
    </w:p>
    <w:p w:rsidR="009C6C18" w:rsidRPr="001F03D0" w:rsidRDefault="009A1DFE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9C6C18" w:rsidRPr="001F03D0">
        <w:rPr>
          <w:sz w:val="26"/>
          <w:szCs w:val="26"/>
        </w:rPr>
        <w:t>. Документы могут быть представлены в электронном виде с использованием ФГИС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</w:p>
    <w:p w:rsidR="009C6C18" w:rsidRPr="00BD3C2C" w:rsidRDefault="009C22B4" w:rsidP="009C6C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C6C18" w:rsidRPr="001F03D0">
        <w:rPr>
          <w:sz w:val="26"/>
          <w:szCs w:val="26"/>
        </w:rPr>
        <w:t xml:space="preserve">. Гражданский служащий, изъявивший желание участвовать в конкурсе в </w:t>
      </w:r>
      <w:r w:rsidR="009C6C18" w:rsidRPr="000A1C44">
        <w:rPr>
          <w:sz w:val="26"/>
          <w:szCs w:val="26"/>
        </w:rPr>
        <w:t xml:space="preserve">департаменте здравоохранения Костромской области, в котором он замещает </w:t>
      </w:r>
      <w:r w:rsidR="009C6C18" w:rsidRPr="00BD3C2C">
        <w:rPr>
          <w:sz w:val="26"/>
          <w:szCs w:val="26"/>
        </w:rPr>
        <w:t>должность гражданской службы, подает заявление на имя директора департамента здравоохранения Костромской области с просьбой о допуске его к участию в конкурсе.</w:t>
      </w:r>
    </w:p>
    <w:p w:rsidR="00BD3C2C" w:rsidRPr="00BD3C2C" w:rsidRDefault="00BD3C2C" w:rsidP="00BD3C2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D3C2C">
        <w:rPr>
          <w:rFonts w:ascii="Times New Roman" w:hAnsi="Times New Roman"/>
          <w:sz w:val="26"/>
          <w:szCs w:val="26"/>
        </w:rPr>
        <w:t>7. Гражданский служащ</w:t>
      </w:r>
      <w:r w:rsidRPr="00BD3C2C">
        <w:rPr>
          <w:rFonts w:ascii="Times New Roman" w:hAnsi="Times New Roman" w:cs="Times New Roman"/>
          <w:sz w:val="26"/>
          <w:szCs w:val="26"/>
        </w:rPr>
        <w:t>ий федерального органа исполнительной власти, органа государственной власти Костромской области или иного субъекта Российской Федерации, изъявивший желание участвовать в конкурсе, представляет в департамент здравоохранения Костромской области:</w:t>
      </w:r>
    </w:p>
    <w:p w:rsidR="009C6C18" w:rsidRPr="00BD3C2C" w:rsidRDefault="009C6C18" w:rsidP="009C6C18">
      <w:pPr>
        <w:ind w:firstLine="709"/>
        <w:jc w:val="both"/>
        <w:rPr>
          <w:sz w:val="26"/>
          <w:szCs w:val="26"/>
        </w:rPr>
      </w:pPr>
      <w:r w:rsidRPr="00BD3C2C">
        <w:rPr>
          <w:sz w:val="26"/>
          <w:szCs w:val="26"/>
        </w:rPr>
        <w:t>1) заявление на имя представителя нанимателя;</w:t>
      </w:r>
    </w:p>
    <w:p w:rsidR="009C6C18" w:rsidRPr="001F03D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BD3C2C">
        <w:rPr>
          <w:sz w:val="26"/>
          <w:szCs w:val="26"/>
        </w:rPr>
        <w:t>2) анкету, заполненную, подписанную гражданским служащим, заверенную</w:t>
      </w:r>
      <w:r w:rsidRPr="000A1C44">
        <w:rPr>
          <w:sz w:val="26"/>
          <w:szCs w:val="26"/>
        </w:rPr>
        <w:t xml:space="preserve"> кадровой службой органа государственной власти, в котором он замещает должность</w:t>
      </w:r>
      <w:r w:rsidRPr="001F03D0">
        <w:rPr>
          <w:sz w:val="26"/>
          <w:szCs w:val="26"/>
        </w:rPr>
        <w:t>, с фотографией по форме, утвержденной Правительством Российской Федерации;</w:t>
      </w:r>
    </w:p>
    <w:p w:rsidR="009C6C18" w:rsidRPr="001F03D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</w:p>
    <w:p w:rsidR="009C6C18" w:rsidRPr="001F03D0" w:rsidRDefault="009C6C18" w:rsidP="009C6C18">
      <w:pPr>
        <w:widowControl w:val="0"/>
        <w:autoSpaceDE w:val="0"/>
        <w:autoSpaceDN w:val="0"/>
        <w:adjustRightInd w:val="0"/>
        <w:spacing w:line="322" w:lineRule="exact"/>
        <w:ind w:right="10"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9C6C18" w:rsidRPr="001F03D0" w:rsidRDefault="009C22B4" w:rsidP="009C6C18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C6C18" w:rsidRPr="001F03D0">
        <w:rPr>
          <w:sz w:val="26"/>
          <w:szCs w:val="26"/>
        </w:rPr>
        <w:t xml:space="preserve">. Предполагаемая дата проведения конкурса </w:t>
      </w:r>
      <w:r w:rsidR="002620D6">
        <w:rPr>
          <w:b/>
          <w:sz w:val="26"/>
          <w:szCs w:val="26"/>
        </w:rPr>
        <w:t>21</w:t>
      </w:r>
      <w:r w:rsidR="00DC29E9" w:rsidRPr="00784661">
        <w:rPr>
          <w:b/>
          <w:sz w:val="26"/>
          <w:szCs w:val="26"/>
        </w:rPr>
        <w:t xml:space="preserve"> </w:t>
      </w:r>
      <w:r w:rsidR="002620D6">
        <w:rPr>
          <w:b/>
          <w:sz w:val="26"/>
          <w:szCs w:val="26"/>
        </w:rPr>
        <w:t>октября</w:t>
      </w:r>
      <w:r w:rsidR="009C6C18" w:rsidRPr="00784661">
        <w:rPr>
          <w:b/>
          <w:sz w:val="26"/>
          <w:szCs w:val="26"/>
        </w:rPr>
        <w:t xml:space="preserve"> 202</w:t>
      </w:r>
      <w:r w:rsidR="00A07A5B">
        <w:rPr>
          <w:b/>
          <w:sz w:val="26"/>
          <w:szCs w:val="26"/>
        </w:rPr>
        <w:t>2</w:t>
      </w:r>
      <w:r w:rsidR="009C6C18" w:rsidRPr="00784661">
        <w:rPr>
          <w:b/>
          <w:sz w:val="26"/>
          <w:szCs w:val="26"/>
        </w:rPr>
        <w:t xml:space="preserve"> года</w:t>
      </w:r>
      <w:r w:rsidR="009C6C18" w:rsidRPr="001F03D0">
        <w:rPr>
          <w:sz w:val="26"/>
          <w:szCs w:val="26"/>
        </w:rPr>
        <w:t>.</w:t>
      </w:r>
    </w:p>
    <w:p w:rsidR="009C6C18" w:rsidRPr="001F03D0" w:rsidRDefault="009C22B4" w:rsidP="009C6C18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="009C6C18" w:rsidRPr="001F03D0">
        <w:rPr>
          <w:sz w:val="26"/>
          <w:szCs w:val="26"/>
        </w:rPr>
        <w:t xml:space="preserve">. </w:t>
      </w:r>
      <w:r w:rsidR="009C6C18" w:rsidRPr="001F03D0">
        <w:rPr>
          <w:color w:val="000000"/>
          <w:sz w:val="26"/>
          <w:szCs w:val="26"/>
          <w:shd w:val="clear" w:color="auto" w:fill="FFFFFF"/>
        </w:rPr>
        <w:t>Сведения о методах оценки</w:t>
      </w:r>
      <w:r w:rsidR="009C6C18" w:rsidRPr="001F03D0">
        <w:rPr>
          <w:color w:val="000000"/>
          <w:sz w:val="26"/>
          <w:szCs w:val="26"/>
        </w:rPr>
        <w:t xml:space="preserve"> профессиональных и личностных каче</w:t>
      </w:r>
      <w:proofErr w:type="gramStart"/>
      <w:r w:rsidR="009C6C18" w:rsidRPr="001F03D0">
        <w:rPr>
          <w:color w:val="000000"/>
          <w:sz w:val="26"/>
          <w:szCs w:val="26"/>
        </w:rPr>
        <w:t>ств гр</w:t>
      </w:r>
      <w:proofErr w:type="gramEnd"/>
      <w:r w:rsidR="009C6C18" w:rsidRPr="001F03D0">
        <w:rPr>
          <w:color w:val="000000"/>
          <w:sz w:val="26"/>
          <w:szCs w:val="26"/>
        </w:rPr>
        <w:t>аждан (гражданских служащих).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Конкурс проводится в форме: 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1) предварительного индивидуального собеседования с руководителем структурного подразделения;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2) тестирования;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3) индивидуального собеседования с членами конкурсной комиссии.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proofErr w:type="gramStart"/>
      <w:r w:rsidRPr="001F03D0">
        <w:rPr>
          <w:sz w:val="26"/>
          <w:szCs w:val="26"/>
        </w:rPr>
        <w:t xml:space="preserve">В целях подготовки к тестированию рекомендуется пройти </w:t>
      </w:r>
      <w:r w:rsidR="00695A4B">
        <w:rPr>
          <w:sz w:val="26"/>
          <w:szCs w:val="26"/>
        </w:rPr>
        <w:t xml:space="preserve">предварительные </w:t>
      </w:r>
      <w:r w:rsidRPr="001F03D0">
        <w:rPr>
          <w:sz w:val="26"/>
          <w:szCs w:val="26"/>
        </w:rPr>
        <w:t xml:space="preserve">тесты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размещенные в </w:t>
      </w:r>
      <w:r w:rsidRPr="001F03D0">
        <w:rPr>
          <w:color w:val="000000"/>
          <w:sz w:val="26"/>
          <w:szCs w:val="26"/>
          <w:shd w:val="clear" w:color="auto" w:fill="FFFFFF"/>
        </w:rPr>
        <w:t xml:space="preserve">ФГИС </w:t>
      </w:r>
      <w:r w:rsidRPr="001F03D0">
        <w:rPr>
          <w:rFonts w:eastAsia="Calibri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1F03D0">
        <w:rPr>
          <w:sz w:val="26"/>
          <w:szCs w:val="26"/>
        </w:rPr>
        <w:t xml:space="preserve">в разделе «Профессиональное развитие» </w:t>
      </w:r>
      <w:hyperlink r:id="rId9" w:history="1">
        <w:r w:rsidRPr="001F03D0">
          <w:rPr>
            <w:rStyle w:val="a5"/>
            <w:sz w:val="26"/>
            <w:szCs w:val="26"/>
          </w:rPr>
          <w:t>http://gossluzhba</w:t>
        </w:r>
        <w:proofErr w:type="gramEnd"/>
        <w:r w:rsidRPr="001F03D0">
          <w:rPr>
            <w:rStyle w:val="a5"/>
            <w:sz w:val="26"/>
            <w:szCs w:val="26"/>
          </w:rPr>
          <w:t>.gov.ru</w:t>
        </w:r>
      </w:hyperlink>
      <w:r w:rsidRPr="001F03D0">
        <w:rPr>
          <w:sz w:val="26"/>
          <w:szCs w:val="26"/>
        </w:rPr>
        <w:t xml:space="preserve">. </w:t>
      </w:r>
    </w:p>
    <w:p w:rsidR="009C6C18" w:rsidRPr="001F03D0" w:rsidRDefault="009C6C18" w:rsidP="009C6C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</w:t>
      </w:r>
      <w:r w:rsidR="009C22B4">
        <w:rPr>
          <w:sz w:val="26"/>
          <w:szCs w:val="26"/>
        </w:rPr>
        <w:t>0</w:t>
      </w:r>
      <w:r w:rsidRPr="001F03D0">
        <w:rPr>
          <w:sz w:val="26"/>
          <w:szCs w:val="26"/>
        </w:rPr>
        <w:t xml:space="preserve">. Контактное лицо: </w:t>
      </w:r>
      <w:r w:rsidR="00EF2FB3">
        <w:rPr>
          <w:sz w:val="26"/>
          <w:szCs w:val="26"/>
        </w:rPr>
        <w:t>Аверина Светлана Евгеньевна</w:t>
      </w:r>
      <w:r w:rsidRPr="001F03D0">
        <w:rPr>
          <w:sz w:val="26"/>
          <w:szCs w:val="26"/>
        </w:rPr>
        <w:t xml:space="preserve"> – </w:t>
      </w:r>
      <w:r w:rsidR="00EF2FB3">
        <w:rPr>
          <w:sz w:val="26"/>
          <w:szCs w:val="26"/>
        </w:rPr>
        <w:t>ведущий специалист-эксперт</w:t>
      </w:r>
      <w:r w:rsidRPr="001F03D0">
        <w:rPr>
          <w:sz w:val="26"/>
          <w:szCs w:val="26"/>
        </w:rPr>
        <w:t xml:space="preserve"> отдела образования, правовой и кадровой работы.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Телефоны для справок: (4942) 31-25-57;</w:t>
      </w:r>
    </w:p>
    <w:p w:rsidR="009C6C18" w:rsidRDefault="009C6C18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lastRenderedPageBreak/>
        <w:t xml:space="preserve">Адрес электронной почты: </w:t>
      </w:r>
      <w:hyperlink r:id="rId10" w:history="1">
        <w:r w:rsidR="00C4729D" w:rsidRPr="00C9265B">
          <w:rPr>
            <w:rStyle w:val="a5"/>
            <w:sz w:val="26"/>
            <w:szCs w:val="26"/>
            <w:lang w:val="en-US"/>
          </w:rPr>
          <w:t>averinase</w:t>
        </w:r>
        <w:r w:rsidR="00C4729D" w:rsidRPr="00C9265B">
          <w:rPr>
            <w:rStyle w:val="a5"/>
            <w:sz w:val="26"/>
            <w:szCs w:val="26"/>
          </w:rPr>
          <w:t>@</w:t>
        </w:r>
        <w:r w:rsidR="00C4729D" w:rsidRPr="00C9265B">
          <w:rPr>
            <w:rStyle w:val="a5"/>
            <w:sz w:val="26"/>
            <w:szCs w:val="26"/>
            <w:lang w:val="en-US"/>
          </w:rPr>
          <w:t>dzo</w:t>
        </w:r>
        <w:r w:rsidR="00C4729D" w:rsidRPr="00C9265B">
          <w:rPr>
            <w:rStyle w:val="a5"/>
            <w:sz w:val="26"/>
            <w:szCs w:val="26"/>
          </w:rPr>
          <w:t>44.</w:t>
        </w:r>
        <w:r w:rsidR="00C4729D" w:rsidRPr="00C9265B">
          <w:rPr>
            <w:rStyle w:val="a5"/>
            <w:sz w:val="26"/>
            <w:szCs w:val="26"/>
            <w:lang w:val="en-US"/>
          </w:rPr>
          <w:t>ru</w:t>
        </w:r>
      </w:hyperlink>
      <w:r w:rsidRPr="001F03D0">
        <w:rPr>
          <w:sz w:val="26"/>
          <w:szCs w:val="26"/>
        </w:rPr>
        <w:t>.</w:t>
      </w: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9C22B4" w:rsidRDefault="009C22B4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9C22B4" w:rsidRDefault="009C22B4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9C22B4" w:rsidRDefault="009C22B4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2620D6" w:rsidRDefault="002620D6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2620D6" w:rsidRDefault="002620D6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2620D6" w:rsidRDefault="002620D6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2620D6" w:rsidRDefault="002620D6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2620D6" w:rsidRDefault="002620D6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2620D6" w:rsidRDefault="002620D6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2620D6" w:rsidRDefault="002620D6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9C22B4" w:rsidRDefault="009C22B4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695A4B" w:rsidRDefault="00695A4B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695A4B" w:rsidRDefault="00695A4B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2620D6" w:rsidRDefault="002620D6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9C22B4" w:rsidRDefault="009C22B4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437D96" w:rsidRPr="002620D6" w:rsidRDefault="00437D96" w:rsidP="00437D96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2620D6">
        <w:rPr>
          <w:b/>
          <w:sz w:val="24"/>
          <w:szCs w:val="24"/>
        </w:rPr>
        <w:t>ДОЛЖНОСТНЫЕ ОБЯЗАННОСТИ, ПРАВА И ОТВЕТСТВЕННОСТЬ</w:t>
      </w:r>
    </w:p>
    <w:p w:rsidR="00613227" w:rsidRPr="002620D6" w:rsidRDefault="00613227" w:rsidP="00613227">
      <w:pPr>
        <w:jc w:val="center"/>
        <w:rPr>
          <w:b/>
          <w:sz w:val="24"/>
          <w:szCs w:val="24"/>
        </w:rPr>
      </w:pPr>
      <w:r w:rsidRPr="002620D6">
        <w:rPr>
          <w:b/>
          <w:sz w:val="24"/>
          <w:szCs w:val="24"/>
        </w:rPr>
        <w:lastRenderedPageBreak/>
        <w:t>государственного гражданского служащего Костромской области,</w:t>
      </w:r>
    </w:p>
    <w:p w:rsidR="00613227" w:rsidRPr="002620D6" w:rsidRDefault="00613227" w:rsidP="00613227">
      <w:pPr>
        <w:pStyle w:val="21"/>
        <w:jc w:val="center"/>
        <w:rPr>
          <w:b/>
          <w:sz w:val="24"/>
          <w:szCs w:val="24"/>
        </w:rPr>
      </w:pPr>
      <w:proofErr w:type="gramStart"/>
      <w:r w:rsidRPr="002620D6">
        <w:rPr>
          <w:b/>
          <w:sz w:val="24"/>
          <w:szCs w:val="24"/>
        </w:rPr>
        <w:t>замещающего</w:t>
      </w:r>
      <w:proofErr w:type="gramEnd"/>
      <w:r w:rsidRPr="002620D6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613227" w:rsidRPr="002620D6" w:rsidRDefault="00613227" w:rsidP="00613227">
      <w:pPr>
        <w:jc w:val="center"/>
        <w:rPr>
          <w:b/>
          <w:sz w:val="24"/>
          <w:szCs w:val="24"/>
        </w:rPr>
      </w:pPr>
      <w:r w:rsidRPr="002620D6">
        <w:rPr>
          <w:b/>
          <w:sz w:val="24"/>
          <w:szCs w:val="24"/>
        </w:rPr>
        <w:t xml:space="preserve">Костромской области ведущего специалиста-эксперта отдела </w:t>
      </w:r>
      <w:r w:rsidR="00EF2FB3" w:rsidRPr="002620D6">
        <w:rPr>
          <w:b/>
          <w:sz w:val="24"/>
          <w:szCs w:val="24"/>
        </w:rPr>
        <w:t>финансово-экономической деятельности</w:t>
      </w:r>
    </w:p>
    <w:p w:rsidR="00437D96" w:rsidRPr="002620D6" w:rsidRDefault="00437D96" w:rsidP="00437D96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</w:p>
    <w:p w:rsidR="00613227" w:rsidRPr="002620D6" w:rsidRDefault="00613227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0D6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Pr="002620D6">
        <w:rPr>
          <w:rFonts w:ascii="Times New Roman" w:hAnsi="Times New Roman" w:cs="Times New Roman"/>
          <w:noProof/>
          <w:sz w:val="24"/>
          <w:szCs w:val="24"/>
        </w:rPr>
        <w:t>ведущего специалиста-эксперта</w:t>
      </w:r>
      <w:r w:rsidRPr="002620D6">
        <w:rPr>
          <w:rFonts w:ascii="Times New Roman" w:hAnsi="Times New Roman" w:cs="Times New Roman"/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 w:rsidR="00EF2FB3" w:rsidRPr="002620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20D6">
        <w:rPr>
          <w:rFonts w:ascii="Times New Roman" w:hAnsi="Times New Roman" w:cs="Times New Roman"/>
          <w:sz w:val="24"/>
          <w:szCs w:val="24"/>
        </w:rPr>
        <w:t xml:space="preserve"> 14 - 18 Федерального закона от 27 июля 2004 г. № 79-ФЗ "О государственной гражданской службе Российской Федерации".</w:t>
      </w:r>
    </w:p>
    <w:p w:rsidR="00613227" w:rsidRPr="002620D6" w:rsidRDefault="00EF2FB3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0D6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="00613227" w:rsidRPr="002620D6">
        <w:rPr>
          <w:rFonts w:ascii="Times New Roman" w:hAnsi="Times New Roman" w:cs="Times New Roman"/>
          <w:sz w:val="24"/>
          <w:szCs w:val="24"/>
        </w:rPr>
        <w:t>: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распределять предельные объемы финансирования в части расходования средств федерального бюджета.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проводить анализ расходования бюджетных средств подведомственными учреждениями, в том чисел по мероприятиям департамента, и направление в отдел бухгалтерского учета, отчетности и контроля документов на финансирование;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проводить анализ расходных обязательств публично-правового характера;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проводить анализ расходов по оплате труда работников департамента;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осуществлять сбор и анализ информации с подведомственных учреждений по экспорту медицинских услуг;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 xml:space="preserve">готовить отчеты по экспорту медицинских услуг в системе «Парус», </w:t>
      </w:r>
      <w:proofErr w:type="spellStart"/>
      <w:r w:rsidRPr="002620D6">
        <w:rPr>
          <w:sz w:val="24"/>
          <w:szCs w:val="24"/>
        </w:rPr>
        <w:t>asmms.mednet.ru</w:t>
      </w:r>
      <w:proofErr w:type="spellEnd"/>
      <w:r w:rsidRPr="002620D6">
        <w:rPr>
          <w:sz w:val="24"/>
          <w:szCs w:val="24"/>
        </w:rPr>
        <w:t>, Центр информационных технологий</w:t>
      </w:r>
      <w:r>
        <w:rPr>
          <w:sz w:val="24"/>
          <w:szCs w:val="24"/>
        </w:rPr>
        <w:t xml:space="preserve"> </w:t>
      </w:r>
      <w:r w:rsidRPr="002620D6">
        <w:rPr>
          <w:sz w:val="24"/>
          <w:szCs w:val="24"/>
        </w:rPr>
        <w:t>и систем органов исполнительной власти;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 xml:space="preserve">осуществлять сбор, анализ и направление в отдел бухгалтерского учета, отчетности и контроля департамента документации на финансирование информации по исполнительным листам в части лекарственного обеспечения. 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проверять и анализировать обоснованность расчетов стоимости платных медицинских услуг, в том числе проверка формирования прейскурантов платных медицинских услуг;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 xml:space="preserve">готовить справочно-аналитическую информацию в пределах компетенции для начальника отдела  и заместителя директора; </w:t>
      </w:r>
    </w:p>
    <w:p w:rsidR="002620D6" w:rsidRPr="002620D6" w:rsidRDefault="002620D6" w:rsidP="002620D6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осуществлять работу в системе удаленного рабочего места автоматизированной системы «Бюджет»;</w:t>
      </w:r>
    </w:p>
    <w:p w:rsidR="002620D6" w:rsidRPr="002620D6" w:rsidRDefault="002620D6" w:rsidP="002620D6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 xml:space="preserve"> готовить информационно-аналитические справки по запросам контролирующих органов во время проведения проверок в департаменте;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 xml:space="preserve"> обеспечивать защиту конфиденциальной информации;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 xml:space="preserve"> предотвращать несанкционированный доступ к конфиденциальной информации, содержащейся в отделе, и (или) передачу её лицам, не имеющим права на доступ к указанной информации;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осуществлять комплектование, хранение, учет и использование архивных документов;</w:t>
      </w:r>
    </w:p>
    <w:p w:rsidR="002620D6" w:rsidRPr="002620D6" w:rsidRDefault="002620D6" w:rsidP="002620D6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осуществлять регистрацию (учет) внутренних документов отдела;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осуществлять контроль прохождения и исполнения документов отдела;</w:t>
      </w:r>
    </w:p>
    <w:p w:rsidR="002620D6" w:rsidRPr="002620D6" w:rsidRDefault="002620D6" w:rsidP="002620D6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информировать исполнителей о приближающихся сроках выполнения поручений и документов, поступивших в отдел;</w:t>
      </w:r>
    </w:p>
    <w:p w:rsidR="002620D6" w:rsidRPr="002620D6" w:rsidRDefault="002620D6" w:rsidP="002620D6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осуществлять оформление, регистрацию исходящих (отправляемых) документов отдела, отправка адресатам;</w:t>
      </w:r>
    </w:p>
    <w:p w:rsidR="002620D6" w:rsidRPr="002620D6" w:rsidRDefault="002620D6" w:rsidP="002620D6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проверять правильность оформления документов, преобразовывать в электронную форму (сканирование) документов;</w:t>
      </w:r>
    </w:p>
    <w:p w:rsidR="002620D6" w:rsidRPr="002620D6" w:rsidRDefault="002620D6" w:rsidP="002620D6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знакомить работников отдела с поступившими на бумажном носителе и в электронном виде документами и информационными материалами.</w:t>
      </w:r>
    </w:p>
    <w:p w:rsidR="002620D6" w:rsidRPr="002620D6" w:rsidRDefault="002620D6" w:rsidP="002620D6">
      <w:pPr>
        <w:pStyle w:val="ab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ru-RU"/>
        </w:rPr>
      </w:pPr>
      <w:r w:rsidRPr="002620D6">
        <w:rPr>
          <w:rFonts w:ascii="Times New Roman" w:hAnsi="Times New Roman"/>
          <w:b/>
          <w:sz w:val="24"/>
          <w:szCs w:val="24"/>
          <w:lang w:val="ru-RU"/>
        </w:rPr>
        <w:t>Права:</w:t>
      </w:r>
    </w:p>
    <w:p w:rsidR="002620D6" w:rsidRPr="002620D6" w:rsidRDefault="002620D6" w:rsidP="002620D6">
      <w:pPr>
        <w:numPr>
          <w:ilvl w:val="0"/>
          <w:numId w:val="17"/>
        </w:numPr>
        <w:ind w:left="0" w:firstLine="720"/>
        <w:jc w:val="both"/>
        <w:rPr>
          <w:sz w:val="24"/>
          <w:szCs w:val="24"/>
        </w:rPr>
      </w:pPr>
      <w:r w:rsidRPr="002620D6">
        <w:rPr>
          <w:sz w:val="24"/>
          <w:szCs w:val="24"/>
        </w:rPr>
        <w:lastRenderedPageBreak/>
        <w:t xml:space="preserve">представлять департамент в соответствующих структурных подразделениях аппарата администрации Костромской области, Костромской областной Думы, органах местного самоуправления муниципальных образований Костромской области, органах управления здравоохранением субъектов Российской Федерации по вопросам, относящимся к компетенции отдела; </w:t>
      </w:r>
    </w:p>
    <w:p w:rsidR="002620D6" w:rsidRPr="002620D6" w:rsidRDefault="002620D6" w:rsidP="002620D6">
      <w:pPr>
        <w:ind w:firstLine="720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2) получать в установленном порядке от структурных подразделений департамента, учреждений здравоохранения и образования, органов местного самоуправления муниципальных образований Костромской области, граждан</w:t>
      </w:r>
      <w:r>
        <w:rPr>
          <w:sz w:val="24"/>
          <w:szCs w:val="24"/>
        </w:rPr>
        <w:t xml:space="preserve"> </w:t>
      </w:r>
      <w:r w:rsidRPr="002620D6">
        <w:rPr>
          <w:sz w:val="24"/>
          <w:szCs w:val="24"/>
        </w:rPr>
        <w:t xml:space="preserve">и организаций статистические и оперативные данные, отчетные и справочные материалы по вопросам, относящимся к сфере деятельности отдела, необходимые для выполнения своих должностных обязанностей; </w:t>
      </w:r>
    </w:p>
    <w:p w:rsidR="002620D6" w:rsidRPr="002620D6" w:rsidRDefault="002620D6" w:rsidP="002620D6">
      <w:pPr>
        <w:ind w:firstLine="708"/>
        <w:jc w:val="both"/>
        <w:rPr>
          <w:b/>
          <w:bCs/>
          <w:sz w:val="24"/>
          <w:szCs w:val="24"/>
        </w:rPr>
      </w:pPr>
      <w:r w:rsidRPr="002620D6">
        <w:rPr>
          <w:b/>
          <w:bCs/>
          <w:sz w:val="24"/>
          <w:szCs w:val="24"/>
        </w:rPr>
        <w:t>Ответственность:</w:t>
      </w:r>
    </w:p>
    <w:p w:rsidR="002620D6" w:rsidRPr="002620D6" w:rsidRDefault="002620D6" w:rsidP="002620D6">
      <w:pPr>
        <w:ind w:firstLine="720"/>
        <w:jc w:val="both"/>
        <w:rPr>
          <w:sz w:val="24"/>
          <w:szCs w:val="24"/>
        </w:rPr>
      </w:pPr>
      <w:r w:rsidRPr="002620D6">
        <w:rPr>
          <w:sz w:val="24"/>
          <w:szCs w:val="24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2620D6">
        <w:rPr>
          <w:sz w:val="24"/>
          <w:szCs w:val="24"/>
        </w:rPr>
        <w:t>за</w:t>
      </w:r>
      <w:proofErr w:type="gramEnd"/>
      <w:r w:rsidRPr="002620D6">
        <w:rPr>
          <w:sz w:val="24"/>
          <w:szCs w:val="24"/>
        </w:rPr>
        <w:t>:</w:t>
      </w:r>
    </w:p>
    <w:p w:rsidR="002620D6" w:rsidRPr="002620D6" w:rsidRDefault="002620D6" w:rsidP="002620D6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неисполнение или ненадлежащее исполнение возложенных на него должностных обязанностей;</w:t>
      </w:r>
    </w:p>
    <w:p w:rsidR="002620D6" w:rsidRPr="002620D6" w:rsidRDefault="002620D6" w:rsidP="002620D6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2620D6" w:rsidRPr="002620D6" w:rsidRDefault="002620D6" w:rsidP="002620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действия или бездействие, ведущие к нарушению прав и законных интересов граждан и организаций;</w:t>
      </w:r>
    </w:p>
    <w:p w:rsidR="002620D6" w:rsidRPr="002620D6" w:rsidRDefault="002620D6" w:rsidP="002620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 xml:space="preserve">разглашение </w:t>
      </w:r>
      <w:r w:rsidRPr="002620D6">
        <w:rPr>
          <w:iCs/>
          <w:sz w:val="24"/>
          <w:szCs w:val="24"/>
        </w:rPr>
        <w:t xml:space="preserve">или использование в целях, не связанных с гражданской службой, </w:t>
      </w:r>
      <w:hyperlink r:id="rId11" w:history="1">
        <w:proofErr w:type="gramStart"/>
        <w:r w:rsidRPr="002620D6">
          <w:rPr>
            <w:iCs/>
            <w:sz w:val="24"/>
            <w:szCs w:val="24"/>
          </w:rPr>
          <w:t>сведен</w:t>
        </w:r>
        <w:proofErr w:type="gramEnd"/>
      </w:hyperlink>
      <w:r w:rsidRPr="002620D6">
        <w:rPr>
          <w:iCs/>
          <w:sz w:val="24"/>
          <w:szCs w:val="24"/>
        </w:rPr>
        <w:t>ий, отнесенных в соответствии с федеральным законом</w:t>
      </w:r>
      <w:r>
        <w:rPr>
          <w:iCs/>
          <w:sz w:val="24"/>
          <w:szCs w:val="24"/>
        </w:rPr>
        <w:t xml:space="preserve"> </w:t>
      </w:r>
      <w:r w:rsidRPr="002620D6">
        <w:rPr>
          <w:iCs/>
          <w:sz w:val="24"/>
          <w:szCs w:val="24"/>
        </w:rPr>
        <w:t>к сведениям конфиденциального характера, или служебной информации, ставшей ему известной в связи с исполнением должностных обязанностей</w:t>
      </w:r>
      <w:r w:rsidRPr="002620D6">
        <w:rPr>
          <w:sz w:val="24"/>
          <w:szCs w:val="24"/>
        </w:rPr>
        <w:t>.</w:t>
      </w:r>
    </w:p>
    <w:p w:rsidR="002620D6" w:rsidRPr="002620D6" w:rsidRDefault="002620D6" w:rsidP="002620D6">
      <w:pPr>
        <w:ind w:firstLine="708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</w:t>
      </w:r>
      <w:r>
        <w:rPr>
          <w:sz w:val="24"/>
          <w:szCs w:val="24"/>
        </w:rPr>
        <w:t xml:space="preserve"> </w:t>
      </w:r>
      <w:r w:rsidRPr="002620D6">
        <w:rPr>
          <w:sz w:val="24"/>
          <w:szCs w:val="24"/>
        </w:rPr>
        <w:t>о неполном должностном соответствии, увольнение с государственной гражданской службы по предусмотренным законодательством основаниям.</w:t>
      </w:r>
    </w:p>
    <w:p w:rsidR="00CC54BA" w:rsidRPr="00EF2FB3" w:rsidRDefault="00CC54BA" w:rsidP="00CC54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CC54BA" w:rsidRPr="00EF2FB3" w:rsidRDefault="00CC54BA" w:rsidP="00CC54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CC54BA" w:rsidRPr="00EF2FB3" w:rsidRDefault="00CC54BA" w:rsidP="00CC54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CC54BA" w:rsidRPr="00EF2FB3" w:rsidRDefault="00CC54BA" w:rsidP="00CC54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CC54BA" w:rsidRPr="00EF2FB3" w:rsidRDefault="00CC54BA" w:rsidP="00CC54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CC54BA" w:rsidRPr="00EF2FB3" w:rsidRDefault="00CC54BA" w:rsidP="00CC54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934729" w:rsidRPr="001F03D0" w:rsidRDefault="00934729" w:rsidP="002620D6">
      <w:pPr>
        <w:pStyle w:val="ConsPlusNormal"/>
        <w:ind w:firstLine="851"/>
        <w:jc w:val="both"/>
        <w:rPr>
          <w:sz w:val="24"/>
          <w:szCs w:val="24"/>
        </w:rPr>
      </w:pPr>
    </w:p>
    <w:sectPr w:rsidR="00934729" w:rsidRPr="001F03D0" w:rsidSect="00A2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B0A"/>
    <w:multiLevelType w:val="hybridMultilevel"/>
    <w:tmpl w:val="86C6CB44"/>
    <w:lvl w:ilvl="0" w:tplc="83BAF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A3C49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41B0"/>
    <w:multiLevelType w:val="hybridMultilevel"/>
    <w:tmpl w:val="60C4D34A"/>
    <w:lvl w:ilvl="0" w:tplc="4CCEFEE2">
      <w:start w:val="1"/>
      <w:numFmt w:val="decimal"/>
      <w:lvlText w:val="%1)"/>
      <w:lvlJc w:val="left"/>
      <w:pPr>
        <w:ind w:left="1080" w:hanging="360"/>
      </w:pPr>
    </w:lvl>
    <w:lvl w:ilvl="1" w:tplc="BB8689D0">
      <w:start w:val="1"/>
      <w:numFmt w:val="lowerLetter"/>
      <w:lvlText w:val="%2."/>
      <w:lvlJc w:val="left"/>
      <w:pPr>
        <w:ind w:left="1800" w:hanging="360"/>
      </w:pPr>
    </w:lvl>
    <w:lvl w:ilvl="2" w:tplc="7A36F6F8">
      <w:start w:val="1"/>
      <w:numFmt w:val="lowerRoman"/>
      <w:lvlText w:val="%3."/>
      <w:lvlJc w:val="right"/>
      <w:pPr>
        <w:ind w:left="2520" w:hanging="180"/>
      </w:pPr>
    </w:lvl>
    <w:lvl w:ilvl="3" w:tplc="09788A2A">
      <w:start w:val="1"/>
      <w:numFmt w:val="decimal"/>
      <w:lvlText w:val="%4."/>
      <w:lvlJc w:val="left"/>
      <w:pPr>
        <w:ind w:left="3240" w:hanging="360"/>
      </w:pPr>
    </w:lvl>
    <w:lvl w:ilvl="4" w:tplc="F6968648">
      <w:start w:val="1"/>
      <w:numFmt w:val="lowerLetter"/>
      <w:lvlText w:val="%5."/>
      <w:lvlJc w:val="left"/>
      <w:pPr>
        <w:ind w:left="3960" w:hanging="360"/>
      </w:pPr>
    </w:lvl>
    <w:lvl w:ilvl="5" w:tplc="22A8E336">
      <w:start w:val="1"/>
      <w:numFmt w:val="lowerRoman"/>
      <w:lvlText w:val="%6."/>
      <w:lvlJc w:val="right"/>
      <w:pPr>
        <w:ind w:left="4680" w:hanging="180"/>
      </w:pPr>
    </w:lvl>
    <w:lvl w:ilvl="6" w:tplc="30464F0A">
      <w:start w:val="1"/>
      <w:numFmt w:val="decimal"/>
      <w:lvlText w:val="%7."/>
      <w:lvlJc w:val="left"/>
      <w:pPr>
        <w:ind w:left="5400" w:hanging="360"/>
      </w:pPr>
    </w:lvl>
    <w:lvl w:ilvl="7" w:tplc="AA761F22">
      <w:start w:val="1"/>
      <w:numFmt w:val="lowerLetter"/>
      <w:lvlText w:val="%8."/>
      <w:lvlJc w:val="left"/>
      <w:pPr>
        <w:ind w:left="6120" w:hanging="360"/>
      </w:pPr>
    </w:lvl>
    <w:lvl w:ilvl="8" w:tplc="A390481A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163A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3C2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0E38"/>
    <w:multiLevelType w:val="hybridMultilevel"/>
    <w:tmpl w:val="EC169382"/>
    <w:lvl w:ilvl="0" w:tplc="3A90FA1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4E763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7447E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F44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87941"/>
    <w:multiLevelType w:val="hybridMultilevel"/>
    <w:tmpl w:val="0B52B3AC"/>
    <w:lvl w:ilvl="0" w:tplc="52D2D8BE">
      <w:start w:val="1"/>
      <w:numFmt w:val="decimal"/>
      <w:lvlText w:val="%1)"/>
      <w:lvlJc w:val="left"/>
      <w:pPr>
        <w:ind w:left="1428" w:hanging="360"/>
      </w:pPr>
    </w:lvl>
    <w:lvl w:ilvl="1" w:tplc="890031A2">
      <w:start w:val="1"/>
      <w:numFmt w:val="lowerLetter"/>
      <w:lvlText w:val="%2."/>
      <w:lvlJc w:val="left"/>
      <w:pPr>
        <w:ind w:left="2148" w:hanging="360"/>
      </w:pPr>
    </w:lvl>
    <w:lvl w:ilvl="2" w:tplc="82E651DE">
      <w:start w:val="1"/>
      <w:numFmt w:val="lowerRoman"/>
      <w:lvlText w:val="%3."/>
      <w:lvlJc w:val="right"/>
      <w:pPr>
        <w:ind w:left="2868" w:hanging="180"/>
      </w:pPr>
    </w:lvl>
    <w:lvl w:ilvl="3" w:tplc="1360CAC8">
      <w:start w:val="1"/>
      <w:numFmt w:val="decimal"/>
      <w:lvlText w:val="%4."/>
      <w:lvlJc w:val="left"/>
      <w:pPr>
        <w:ind w:left="3588" w:hanging="360"/>
      </w:pPr>
    </w:lvl>
    <w:lvl w:ilvl="4" w:tplc="D1BE220E">
      <w:start w:val="1"/>
      <w:numFmt w:val="lowerLetter"/>
      <w:lvlText w:val="%5."/>
      <w:lvlJc w:val="left"/>
      <w:pPr>
        <w:ind w:left="4308" w:hanging="360"/>
      </w:pPr>
    </w:lvl>
    <w:lvl w:ilvl="5" w:tplc="C7905DAA">
      <w:start w:val="1"/>
      <w:numFmt w:val="lowerRoman"/>
      <w:lvlText w:val="%6."/>
      <w:lvlJc w:val="right"/>
      <w:pPr>
        <w:ind w:left="5028" w:hanging="180"/>
      </w:pPr>
    </w:lvl>
    <w:lvl w:ilvl="6" w:tplc="AE00B21E">
      <w:start w:val="1"/>
      <w:numFmt w:val="decimal"/>
      <w:lvlText w:val="%7."/>
      <w:lvlJc w:val="left"/>
      <w:pPr>
        <w:ind w:left="5748" w:hanging="360"/>
      </w:pPr>
    </w:lvl>
    <w:lvl w:ilvl="7" w:tplc="A750209C">
      <w:start w:val="1"/>
      <w:numFmt w:val="lowerLetter"/>
      <w:lvlText w:val="%8."/>
      <w:lvlJc w:val="left"/>
      <w:pPr>
        <w:ind w:left="6468" w:hanging="360"/>
      </w:pPr>
    </w:lvl>
    <w:lvl w:ilvl="8" w:tplc="449ECE0E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F2878E3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63424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C5257"/>
    <w:multiLevelType w:val="hybridMultilevel"/>
    <w:tmpl w:val="63B45BE2"/>
    <w:lvl w:ilvl="0" w:tplc="47F4EE7E">
      <w:start w:val="28"/>
      <w:numFmt w:val="decimal"/>
      <w:lvlText w:val="%1)"/>
      <w:lvlJc w:val="left"/>
      <w:pPr>
        <w:ind w:left="1100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5DD66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56E9E"/>
    <w:multiLevelType w:val="hybridMultilevel"/>
    <w:tmpl w:val="929E5B40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80182"/>
    <w:multiLevelType w:val="hybridMultilevel"/>
    <w:tmpl w:val="6F2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6069D"/>
    <w:multiLevelType w:val="hybridMultilevel"/>
    <w:tmpl w:val="D8BE8556"/>
    <w:lvl w:ilvl="0" w:tplc="957C5302">
      <w:start w:val="1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16"/>
  </w:num>
  <w:num w:numId="9">
    <w:abstractNumId w:val="6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E82"/>
    <w:rsid w:val="00005B16"/>
    <w:rsid w:val="00074196"/>
    <w:rsid w:val="000A1C44"/>
    <w:rsid w:val="000A21E8"/>
    <w:rsid w:val="000B56AB"/>
    <w:rsid w:val="001552BB"/>
    <w:rsid w:val="001843F9"/>
    <w:rsid w:val="001D00AC"/>
    <w:rsid w:val="001E4415"/>
    <w:rsid w:val="001F03D0"/>
    <w:rsid w:val="00237045"/>
    <w:rsid w:val="00245F91"/>
    <w:rsid w:val="002620D6"/>
    <w:rsid w:val="00267332"/>
    <w:rsid w:val="00297D0E"/>
    <w:rsid w:val="002C3794"/>
    <w:rsid w:val="002E1AA3"/>
    <w:rsid w:val="002E7AEB"/>
    <w:rsid w:val="00302C1A"/>
    <w:rsid w:val="00305182"/>
    <w:rsid w:val="00306272"/>
    <w:rsid w:val="00333CA3"/>
    <w:rsid w:val="0035273C"/>
    <w:rsid w:val="0035384E"/>
    <w:rsid w:val="00437D96"/>
    <w:rsid w:val="00456600"/>
    <w:rsid w:val="00484D80"/>
    <w:rsid w:val="004B4B0E"/>
    <w:rsid w:val="004F2B59"/>
    <w:rsid w:val="004F67DC"/>
    <w:rsid w:val="00517C93"/>
    <w:rsid w:val="00534FBE"/>
    <w:rsid w:val="005412BF"/>
    <w:rsid w:val="00561DCF"/>
    <w:rsid w:val="00572DA9"/>
    <w:rsid w:val="005D6CB7"/>
    <w:rsid w:val="00612E37"/>
    <w:rsid w:val="00613227"/>
    <w:rsid w:val="006457FA"/>
    <w:rsid w:val="0065176F"/>
    <w:rsid w:val="006620B6"/>
    <w:rsid w:val="00695A4B"/>
    <w:rsid w:val="006B05EF"/>
    <w:rsid w:val="006B7557"/>
    <w:rsid w:val="00706DE7"/>
    <w:rsid w:val="00741B44"/>
    <w:rsid w:val="0076075B"/>
    <w:rsid w:val="00784661"/>
    <w:rsid w:val="008079A3"/>
    <w:rsid w:val="00875062"/>
    <w:rsid w:val="008A257D"/>
    <w:rsid w:val="008B5B8A"/>
    <w:rsid w:val="008C20D2"/>
    <w:rsid w:val="008C682E"/>
    <w:rsid w:val="008D0CCE"/>
    <w:rsid w:val="008D0FF9"/>
    <w:rsid w:val="00906EBF"/>
    <w:rsid w:val="00915590"/>
    <w:rsid w:val="00934729"/>
    <w:rsid w:val="00952EE0"/>
    <w:rsid w:val="00981E1D"/>
    <w:rsid w:val="009A1DFE"/>
    <w:rsid w:val="009C22B4"/>
    <w:rsid w:val="009C6C18"/>
    <w:rsid w:val="009E5BD8"/>
    <w:rsid w:val="009E6CEC"/>
    <w:rsid w:val="00A07A5B"/>
    <w:rsid w:val="00A236AF"/>
    <w:rsid w:val="00A46BDC"/>
    <w:rsid w:val="00A83870"/>
    <w:rsid w:val="00AE1532"/>
    <w:rsid w:val="00BC30CD"/>
    <w:rsid w:val="00BD3C2C"/>
    <w:rsid w:val="00BF7E03"/>
    <w:rsid w:val="00C4729D"/>
    <w:rsid w:val="00C8050F"/>
    <w:rsid w:val="00C96C2F"/>
    <w:rsid w:val="00CC54BA"/>
    <w:rsid w:val="00CC765C"/>
    <w:rsid w:val="00D016F7"/>
    <w:rsid w:val="00D22210"/>
    <w:rsid w:val="00D910F2"/>
    <w:rsid w:val="00DA46A4"/>
    <w:rsid w:val="00DC29E9"/>
    <w:rsid w:val="00E27654"/>
    <w:rsid w:val="00E32B2C"/>
    <w:rsid w:val="00E52436"/>
    <w:rsid w:val="00EC4A99"/>
    <w:rsid w:val="00EC58BD"/>
    <w:rsid w:val="00EF0D37"/>
    <w:rsid w:val="00EF2FB3"/>
    <w:rsid w:val="00F128A2"/>
    <w:rsid w:val="00F170E5"/>
    <w:rsid w:val="00F86E82"/>
    <w:rsid w:val="00F9111F"/>
    <w:rsid w:val="00FC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0F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qFormat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Абзац списка Знак"/>
    <w:link w:val="ab"/>
    <w:rsid w:val="00EF2FB3"/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D910F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2E1AA3"/>
    <w:pPr>
      <w:ind w:left="720"/>
      <w:jc w:val="both"/>
    </w:pPr>
    <w:rPr>
      <w:rFonts w:ascii="Calibri" w:eastAsia="Calibri" w:hAnsi="Calibri"/>
      <w:sz w:val="24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A07A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07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A07A5B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A07A5B"/>
    <w:rPr>
      <w:rFonts w:ascii="Courier New" w:eastAsia="Times New Roman" w:hAnsi="Courier New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30518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5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4729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9"/>
    <w:rsid w:val="002620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Абзац списка Знак"/>
    <w:link w:val="aa"/>
    <w:rsid w:val="00EF2F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o44.ru/departament/o_departamente/kadrovoe_obespechen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6619;fld=134;dst=1002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71834;fld=134;dst=100007" TargetMode="External"/><Relationship Id="rId11" Type="http://schemas.openxmlformats.org/officeDocument/2006/relationships/hyperlink" Target="consultantplus://offline/ref=AEC1F17534563101206FFC0F194CEEECB59FA58505D12E500AA262F1F9D3896087010FDAB1333322D5y8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verinase@dzo4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A53FE-E8EF-4B2B-9D1E-45FE3753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3</cp:revision>
  <cp:lastPrinted>2021-08-23T10:06:00Z</cp:lastPrinted>
  <dcterms:created xsi:type="dcterms:W3CDTF">2022-10-27T12:15:00Z</dcterms:created>
  <dcterms:modified xsi:type="dcterms:W3CDTF">2022-10-28T07:02:00Z</dcterms:modified>
</cp:coreProperties>
</file>